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717AC9" w14:textId="761C9051" w:rsidR="00BE3DC2" w:rsidRDefault="004E0F00" w:rsidP="003D545A">
      <w:pPr>
        <w:autoSpaceDN w:val="0"/>
        <w:spacing w:after="0" w:line="240" w:lineRule="auto"/>
        <w:jc w:val="center"/>
        <w:rPr>
          <w:rFonts w:ascii="Times New Roman" w:eastAsia="Times New Roman" w:hAnsi="Times New Roman" w:cs="Times New Roman"/>
          <w:b/>
          <w:spacing w:val="-12"/>
          <w:kern w:val="0"/>
          <w:sz w:val="24"/>
          <w:szCs w:val="24"/>
          <w:lang w:eastAsia="ru-RU"/>
        </w:rPr>
      </w:pPr>
      <w:r>
        <w:rPr>
          <w:noProof/>
        </w:rPr>
        <w:drawing>
          <wp:inline distT="0" distB="0" distL="0" distR="0" wp14:anchorId="3B9552DE" wp14:editId="45230273">
            <wp:extent cx="6759534" cy="9304020"/>
            <wp:effectExtent l="0" t="0" r="0" b="0"/>
            <wp:docPr id="18834681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771729" cy="9320806"/>
                    </a:xfrm>
                    <a:prstGeom prst="rect">
                      <a:avLst/>
                    </a:prstGeom>
                    <a:noFill/>
                    <a:ln>
                      <a:noFill/>
                    </a:ln>
                  </pic:spPr>
                </pic:pic>
              </a:graphicData>
            </a:graphic>
          </wp:inline>
        </w:drawing>
      </w:r>
    </w:p>
    <w:p w14:paraId="0B714F59" w14:textId="77777777" w:rsidR="00BE3DC2" w:rsidRDefault="00BE3DC2" w:rsidP="003D545A">
      <w:pPr>
        <w:autoSpaceDN w:val="0"/>
        <w:spacing w:after="0" w:line="240" w:lineRule="auto"/>
        <w:jc w:val="center"/>
        <w:rPr>
          <w:rFonts w:ascii="Times New Roman" w:eastAsia="Times New Roman" w:hAnsi="Times New Roman" w:cs="Times New Roman"/>
          <w:b/>
          <w:spacing w:val="-12"/>
          <w:kern w:val="0"/>
          <w:sz w:val="24"/>
          <w:szCs w:val="24"/>
          <w:lang w:eastAsia="ru-RU"/>
        </w:rPr>
      </w:pPr>
    </w:p>
    <w:p w14:paraId="35F37ABD" w14:textId="77777777" w:rsidR="00BE3DC2" w:rsidRDefault="00BE3DC2" w:rsidP="003D545A">
      <w:pPr>
        <w:autoSpaceDN w:val="0"/>
        <w:spacing w:after="0" w:line="240" w:lineRule="auto"/>
        <w:jc w:val="center"/>
        <w:rPr>
          <w:rFonts w:ascii="Times New Roman" w:eastAsia="Times New Roman" w:hAnsi="Times New Roman" w:cs="Times New Roman"/>
          <w:b/>
          <w:spacing w:val="-12"/>
          <w:kern w:val="0"/>
          <w:sz w:val="24"/>
          <w:szCs w:val="24"/>
          <w:lang w:eastAsia="ru-RU"/>
        </w:rPr>
      </w:pPr>
    </w:p>
    <w:p w14:paraId="37CB9254" w14:textId="77777777" w:rsidR="00BE3DC2" w:rsidRDefault="00BE3DC2" w:rsidP="003D545A">
      <w:pPr>
        <w:autoSpaceDN w:val="0"/>
        <w:spacing w:after="0" w:line="240" w:lineRule="auto"/>
        <w:jc w:val="center"/>
        <w:rPr>
          <w:rFonts w:ascii="Times New Roman" w:eastAsia="Times New Roman" w:hAnsi="Times New Roman" w:cs="Times New Roman"/>
          <w:b/>
          <w:spacing w:val="-12"/>
          <w:kern w:val="0"/>
          <w:sz w:val="24"/>
          <w:szCs w:val="24"/>
          <w:lang w:eastAsia="ru-RU"/>
        </w:rPr>
      </w:pPr>
    </w:p>
    <w:p w14:paraId="0D25AC71" w14:textId="77777777" w:rsidR="003D545A" w:rsidRPr="003D545A" w:rsidRDefault="003D545A" w:rsidP="003D545A">
      <w:pPr>
        <w:autoSpaceDN w:val="0"/>
        <w:spacing w:after="0" w:line="360" w:lineRule="auto"/>
        <w:rPr>
          <w:rFonts w:ascii="Times New Roman" w:eastAsia="Times New Roman" w:hAnsi="Times New Roman" w:cs="Times New Roman"/>
          <w:b/>
          <w:bCs/>
          <w:kern w:val="0"/>
          <w:sz w:val="24"/>
          <w:szCs w:val="24"/>
          <w:lang w:eastAsia="ru-RU"/>
        </w:rPr>
      </w:pPr>
      <w:r w:rsidRPr="003D545A">
        <w:rPr>
          <w:rFonts w:ascii="Times New Roman" w:eastAsia="Times New Roman" w:hAnsi="Times New Roman" w:cs="Times New Roman"/>
          <w:b/>
          <w:bCs/>
          <w:kern w:val="0"/>
          <w:sz w:val="24"/>
          <w:szCs w:val="24"/>
          <w:lang w:eastAsia="ru-RU"/>
        </w:rPr>
        <w:lastRenderedPageBreak/>
        <w:t xml:space="preserve">Разработчики: </w:t>
      </w:r>
    </w:p>
    <w:p w14:paraId="795510D0" w14:textId="77777777" w:rsidR="003D545A" w:rsidRDefault="003D545A" w:rsidP="003D545A">
      <w:pPr>
        <w:autoSpaceDN w:val="0"/>
        <w:spacing w:after="0" w:line="360" w:lineRule="auto"/>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Миронова</w:t>
      </w:r>
      <w:r w:rsidRPr="003D545A">
        <w:rPr>
          <w:rFonts w:ascii="Times New Roman" w:eastAsia="Times New Roman" w:hAnsi="Times New Roman" w:cs="Times New Roman"/>
          <w:b/>
          <w:bCs/>
          <w:kern w:val="0"/>
          <w:sz w:val="24"/>
          <w:szCs w:val="24"/>
          <w:lang w:eastAsia="ru-RU"/>
        </w:rPr>
        <w:t xml:space="preserve"> </w:t>
      </w:r>
      <w:r w:rsidRPr="003D545A">
        <w:rPr>
          <w:rFonts w:ascii="Times New Roman" w:eastAsia="Times New Roman" w:hAnsi="Times New Roman" w:cs="Times New Roman"/>
          <w:kern w:val="0"/>
          <w:sz w:val="24"/>
          <w:szCs w:val="24"/>
          <w:lang w:eastAsia="ru-RU"/>
        </w:rPr>
        <w:t>Н.А., преподаватель ГАПОУ МО «Губернский колледж»</w:t>
      </w:r>
    </w:p>
    <w:p w14:paraId="6B7F4056" w14:textId="0DB486DB" w:rsidR="00241FB4" w:rsidRPr="003D545A" w:rsidRDefault="00241FB4" w:rsidP="003D545A">
      <w:pPr>
        <w:autoSpaceDN w:val="0"/>
        <w:spacing w:after="0" w:line="360" w:lineRule="auto"/>
        <w:rPr>
          <w:rFonts w:ascii="Times New Roman" w:eastAsia="Times New Roman" w:hAnsi="Times New Roman" w:cs="Times New Roman"/>
          <w:b/>
          <w:bCs/>
          <w:kern w:val="0"/>
          <w:sz w:val="24"/>
          <w:szCs w:val="24"/>
          <w:lang w:eastAsia="ru-RU"/>
        </w:rPr>
      </w:pPr>
      <w:r>
        <w:rPr>
          <w:rFonts w:ascii="Times New Roman" w:eastAsia="Times New Roman" w:hAnsi="Times New Roman" w:cs="Times New Roman"/>
          <w:kern w:val="0"/>
          <w:sz w:val="24"/>
          <w:szCs w:val="24"/>
          <w:lang w:eastAsia="ru-RU"/>
        </w:rPr>
        <w:t>Корнюхина С.В., методист ГАПОУ МО «Губернский колледж»</w:t>
      </w:r>
    </w:p>
    <w:p w14:paraId="4F72EA61" w14:textId="77777777" w:rsidR="003D545A" w:rsidRPr="003D545A" w:rsidRDefault="003D545A" w:rsidP="003D545A">
      <w:pPr>
        <w:autoSpaceDN w:val="0"/>
        <w:spacing w:after="0" w:line="360" w:lineRule="auto"/>
        <w:rPr>
          <w:rFonts w:ascii="Times New Roman" w:eastAsia="Andale Sans UI" w:hAnsi="Times New Roman" w:cs="Tahoma"/>
          <w:kern w:val="3"/>
          <w:sz w:val="24"/>
          <w:szCs w:val="24"/>
          <w:lang w:val="de-DE" w:eastAsia="ja-JP" w:bidi="fa-IR"/>
        </w:rPr>
      </w:pPr>
    </w:p>
    <w:p w14:paraId="06967DF5" w14:textId="77777777" w:rsidR="003D545A" w:rsidRPr="003D545A" w:rsidRDefault="003D545A" w:rsidP="003D545A">
      <w:pPr>
        <w:spacing w:after="200" w:line="276" w:lineRule="auto"/>
        <w:rPr>
          <w:rFonts w:eastAsiaTheme="minorEastAsia"/>
          <w:kern w:val="0"/>
          <w:lang w:eastAsia="ru-RU"/>
        </w:rPr>
      </w:pPr>
    </w:p>
    <w:p w14:paraId="566AD700" w14:textId="77777777" w:rsidR="003D545A" w:rsidRPr="003D545A" w:rsidRDefault="003D545A" w:rsidP="003D545A">
      <w:pPr>
        <w:spacing w:after="200" w:line="276" w:lineRule="auto"/>
        <w:rPr>
          <w:rFonts w:eastAsiaTheme="minorEastAsia"/>
          <w:kern w:val="0"/>
          <w:lang w:eastAsia="ru-RU"/>
        </w:rPr>
      </w:pPr>
    </w:p>
    <w:p w14:paraId="5BC70147" w14:textId="77777777" w:rsidR="003D545A" w:rsidRPr="003D545A" w:rsidRDefault="003D545A" w:rsidP="003D545A">
      <w:pPr>
        <w:spacing w:after="200" w:line="276" w:lineRule="auto"/>
        <w:rPr>
          <w:rFonts w:eastAsiaTheme="minorEastAsia"/>
          <w:kern w:val="0"/>
          <w:lang w:eastAsia="ru-RU"/>
        </w:rPr>
      </w:pPr>
    </w:p>
    <w:p w14:paraId="7C88D84E" w14:textId="77777777" w:rsidR="003D545A" w:rsidRPr="003D545A" w:rsidRDefault="003D545A" w:rsidP="003D545A">
      <w:pPr>
        <w:spacing w:after="200" w:line="276" w:lineRule="auto"/>
        <w:rPr>
          <w:rFonts w:eastAsiaTheme="minorEastAsia"/>
          <w:kern w:val="0"/>
          <w:lang w:eastAsia="ru-RU"/>
        </w:rPr>
      </w:pPr>
    </w:p>
    <w:p w14:paraId="28DF2E89" w14:textId="77777777" w:rsidR="003D545A" w:rsidRPr="003D545A" w:rsidRDefault="003D545A" w:rsidP="003D545A">
      <w:pPr>
        <w:spacing w:after="200" w:line="276" w:lineRule="auto"/>
        <w:rPr>
          <w:rFonts w:eastAsiaTheme="minorEastAsia"/>
          <w:kern w:val="0"/>
          <w:lang w:eastAsia="ru-RU"/>
        </w:rPr>
      </w:pPr>
    </w:p>
    <w:p w14:paraId="1508FD89" w14:textId="77777777" w:rsidR="003D545A" w:rsidRPr="003D545A" w:rsidRDefault="003D545A" w:rsidP="003D545A">
      <w:pPr>
        <w:spacing w:after="200" w:line="276" w:lineRule="auto"/>
        <w:rPr>
          <w:rFonts w:eastAsiaTheme="minorEastAsia"/>
          <w:kern w:val="0"/>
          <w:lang w:eastAsia="ru-RU"/>
        </w:rPr>
      </w:pPr>
    </w:p>
    <w:p w14:paraId="14F33A5A" w14:textId="77777777" w:rsidR="003D545A" w:rsidRPr="003D545A" w:rsidRDefault="003D545A" w:rsidP="003D545A">
      <w:pPr>
        <w:spacing w:after="200" w:line="276" w:lineRule="auto"/>
        <w:rPr>
          <w:rFonts w:eastAsiaTheme="minorEastAsia"/>
          <w:kern w:val="0"/>
          <w:lang w:eastAsia="ru-RU"/>
        </w:rPr>
      </w:pPr>
    </w:p>
    <w:p w14:paraId="52125068" w14:textId="77777777" w:rsidR="003D545A" w:rsidRPr="003D545A" w:rsidRDefault="003D545A" w:rsidP="003D545A">
      <w:pPr>
        <w:spacing w:after="200" w:line="276" w:lineRule="auto"/>
        <w:rPr>
          <w:rFonts w:eastAsiaTheme="minorEastAsia"/>
          <w:kern w:val="0"/>
          <w:lang w:eastAsia="ru-RU"/>
        </w:rPr>
      </w:pPr>
    </w:p>
    <w:p w14:paraId="23A38B16" w14:textId="77777777" w:rsidR="003D545A" w:rsidRPr="003D545A" w:rsidRDefault="003D545A" w:rsidP="003D545A">
      <w:pPr>
        <w:spacing w:after="200" w:line="276" w:lineRule="auto"/>
        <w:rPr>
          <w:rFonts w:eastAsiaTheme="minorEastAsia"/>
          <w:kern w:val="0"/>
          <w:lang w:eastAsia="ru-RU"/>
        </w:rPr>
      </w:pPr>
    </w:p>
    <w:p w14:paraId="541B94A5" w14:textId="77777777" w:rsidR="003D545A" w:rsidRPr="003D545A" w:rsidRDefault="003D545A" w:rsidP="003D545A">
      <w:pPr>
        <w:spacing w:after="200" w:line="276" w:lineRule="auto"/>
        <w:rPr>
          <w:rFonts w:eastAsiaTheme="minorEastAsia"/>
          <w:kern w:val="0"/>
          <w:lang w:eastAsia="ru-RU"/>
        </w:rPr>
      </w:pPr>
    </w:p>
    <w:p w14:paraId="41226CFC" w14:textId="77777777" w:rsidR="003D545A" w:rsidRPr="003D545A" w:rsidRDefault="003D545A" w:rsidP="003D545A">
      <w:pPr>
        <w:spacing w:after="200" w:line="276" w:lineRule="auto"/>
        <w:rPr>
          <w:rFonts w:eastAsiaTheme="minorEastAsia"/>
          <w:kern w:val="0"/>
          <w:lang w:eastAsia="ru-RU"/>
        </w:rPr>
      </w:pPr>
    </w:p>
    <w:p w14:paraId="60BBE0BA" w14:textId="77777777" w:rsidR="003D545A" w:rsidRPr="003D545A" w:rsidRDefault="003D545A" w:rsidP="003D545A">
      <w:pPr>
        <w:spacing w:after="200" w:line="276" w:lineRule="auto"/>
        <w:rPr>
          <w:rFonts w:eastAsiaTheme="minorEastAsia"/>
          <w:kern w:val="0"/>
          <w:lang w:eastAsia="ru-RU"/>
        </w:rPr>
      </w:pPr>
    </w:p>
    <w:p w14:paraId="22A92FF7" w14:textId="77777777" w:rsidR="003D545A" w:rsidRPr="003D545A" w:rsidRDefault="003D545A" w:rsidP="003D545A">
      <w:pPr>
        <w:spacing w:after="200" w:line="276" w:lineRule="auto"/>
        <w:rPr>
          <w:rFonts w:eastAsiaTheme="minorEastAsia"/>
          <w:kern w:val="0"/>
          <w:lang w:eastAsia="ru-RU"/>
        </w:rPr>
      </w:pPr>
    </w:p>
    <w:p w14:paraId="4FA1DBE3" w14:textId="77777777" w:rsidR="003D545A" w:rsidRPr="003D545A" w:rsidRDefault="003D545A" w:rsidP="003D545A">
      <w:pPr>
        <w:spacing w:after="200" w:line="276" w:lineRule="auto"/>
        <w:rPr>
          <w:rFonts w:eastAsiaTheme="minorEastAsia"/>
          <w:kern w:val="0"/>
          <w:lang w:eastAsia="ru-RU"/>
        </w:rPr>
      </w:pPr>
    </w:p>
    <w:p w14:paraId="0F7D8668" w14:textId="77777777" w:rsidR="003D545A" w:rsidRPr="003D545A" w:rsidRDefault="003D545A" w:rsidP="003D545A">
      <w:pPr>
        <w:spacing w:after="200" w:line="276" w:lineRule="auto"/>
        <w:rPr>
          <w:rFonts w:eastAsiaTheme="minorEastAsia"/>
          <w:kern w:val="0"/>
          <w:lang w:eastAsia="ru-RU"/>
        </w:rPr>
      </w:pPr>
    </w:p>
    <w:p w14:paraId="5D9A0FAF" w14:textId="77777777" w:rsidR="003D545A" w:rsidRPr="003D545A" w:rsidRDefault="003D545A" w:rsidP="003D545A">
      <w:pPr>
        <w:spacing w:after="200" w:line="276" w:lineRule="auto"/>
        <w:rPr>
          <w:rFonts w:eastAsiaTheme="minorEastAsia"/>
          <w:kern w:val="0"/>
          <w:lang w:eastAsia="ru-RU"/>
        </w:rPr>
      </w:pPr>
    </w:p>
    <w:p w14:paraId="7A58867C" w14:textId="77777777" w:rsidR="003D545A" w:rsidRPr="003D545A" w:rsidRDefault="003D545A" w:rsidP="003D545A">
      <w:pPr>
        <w:spacing w:after="200" w:line="276" w:lineRule="auto"/>
        <w:rPr>
          <w:rFonts w:eastAsiaTheme="minorEastAsia"/>
          <w:kern w:val="0"/>
          <w:lang w:eastAsia="ru-RU"/>
        </w:rPr>
      </w:pPr>
    </w:p>
    <w:p w14:paraId="312C420D" w14:textId="77777777" w:rsidR="003D545A" w:rsidRPr="003D545A" w:rsidRDefault="003D545A" w:rsidP="003D545A">
      <w:pPr>
        <w:spacing w:after="200" w:line="276" w:lineRule="auto"/>
        <w:rPr>
          <w:rFonts w:eastAsiaTheme="minorEastAsia"/>
          <w:kern w:val="0"/>
          <w:lang w:eastAsia="ru-RU"/>
        </w:rPr>
      </w:pPr>
    </w:p>
    <w:p w14:paraId="09EEC212" w14:textId="77777777" w:rsidR="003D545A" w:rsidRPr="003D545A" w:rsidRDefault="003D545A" w:rsidP="003D545A">
      <w:pPr>
        <w:spacing w:after="200" w:line="276" w:lineRule="auto"/>
        <w:rPr>
          <w:rFonts w:eastAsiaTheme="minorEastAsia"/>
          <w:kern w:val="0"/>
          <w:lang w:eastAsia="ru-RU"/>
        </w:rPr>
      </w:pPr>
    </w:p>
    <w:p w14:paraId="2797DBBF" w14:textId="77777777" w:rsidR="003D545A" w:rsidRPr="003D545A" w:rsidRDefault="003D545A" w:rsidP="003D545A">
      <w:pPr>
        <w:spacing w:after="200" w:line="276" w:lineRule="auto"/>
        <w:rPr>
          <w:rFonts w:eastAsiaTheme="minorEastAsia"/>
          <w:kern w:val="0"/>
          <w:lang w:eastAsia="ru-RU"/>
        </w:rPr>
      </w:pPr>
    </w:p>
    <w:p w14:paraId="07D5F280" w14:textId="77777777" w:rsidR="003D545A" w:rsidRPr="003D545A" w:rsidRDefault="003D545A" w:rsidP="003D545A">
      <w:pPr>
        <w:spacing w:after="200" w:line="276" w:lineRule="auto"/>
        <w:rPr>
          <w:rFonts w:eastAsiaTheme="minorEastAsia"/>
          <w:kern w:val="0"/>
          <w:lang w:eastAsia="ru-RU"/>
        </w:rPr>
      </w:pPr>
    </w:p>
    <w:p w14:paraId="35C4D03F" w14:textId="77777777" w:rsidR="003D545A" w:rsidRPr="003D545A" w:rsidRDefault="003D545A" w:rsidP="003D545A">
      <w:pPr>
        <w:spacing w:after="200" w:line="276" w:lineRule="auto"/>
        <w:rPr>
          <w:rFonts w:eastAsiaTheme="minorEastAsia"/>
          <w:kern w:val="0"/>
          <w:lang w:eastAsia="ru-RU"/>
        </w:rPr>
      </w:pPr>
    </w:p>
    <w:p w14:paraId="5A75E01F" w14:textId="77777777" w:rsidR="003D545A" w:rsidRPr="003D545A" w:rsidRDefault="003D545A" w:rsidP="003D545A">
      <w:pPr>
        <w:spacing w:after="200" w:line="276" w:lineRule="auto"/>
        <w:rPr>
          <w:rFonts w:eastAsiaTheme="minorEastAsia"/>
          <w:kern w:val="0"/>
          <w:lang w:eastAsia="ru-RU"/>
        </w:rPr>
      </w:pPr>
    </w:p>
    <w:p w14:paraId="7723D9ED" w14:textId="77777777" w:rsidR="003D545A" w:rsidRPr="003D545A" w:rsidRDefault="003D545A" w:rsidP="003D545A">
      <w:pPr>
        <w:spacing w:after="200" w:line="276" w:lineRule="auto"/>
        <w:rPr>
          <w:rFonts w:eastAsiaTheme="minorEastAsia"/>
          <w:kern w:val="0"/>
          <w:lang w:eastAsia="ru-RU"/>
        </w:rPr>
      </w:pPr>
    </w:p>
    <w:p w14:paraId="356C630B" w14:textId="77777777" w:rsidR="003D545A" w:rsidRPr="003D545A" w:rsidRDefault="003D545A" w:rsidP="003D545A">
      <w:pPr>
        <w:spacing w:after="200" w:line="276" w:lineRule="auto"/>
        <w:rPr>
          <w:rFonts w:eastAsiaTheme="minorEastAsia"/>
          <w:kern w:val="0"/>
          <w:lang w:eastAsia="ru-RU"/>
        </w:rPr>
      </w:pPr>
    </w:p>
    <w:p w14:paraId="1A205FE9" w14:textId="77777777" w:rsidR="003D545A" w:rsidRPr="003D545A" w:rsidRDefault="003D545A" w:rsidP="003D545A">
      <w:pPr>
        <w:spacing w:after="200" w:line="276" w:lineRule="auto"/>
        <w:rPr>
          <w:rFonts w:eastAsiaTheme="minorEastAsia"/>
          <w:kern w:val="0"/>
          <w:lang w:eastAsia="ru-RU"/>
        </w:rPr>
      </w:pPr>
    </w:p>
    <w:p w14:paraId="670C28FC" w14:textId="77777777" w:rsidR="003D545A" w:rsidRPr="003D545A" w:rsidRDefault="003D545A" w:rsidP="003D545A">
      <w:pPr>
        <w:spacing w:after="200" w:line="276" w:lineRule="auto"/>
        <w:rPr>
          <w:rFonts w:eastAsiaTheme="minorEastAsia"/>
          <w:kern w:val="0"/>
          <w:lang w:eastAsia="ru-RU"/>
        </w:rPr>
      </w:pPr>
    </w:p>
    <w:p w14:paraId="588D465A" w14:textId="77777777" w:rsidR="003D545A" w:rsidRPr="003D545A" w:rsidRDefault="003D545A" w:rsidP="003D545A">
      <w:pPr>
        <w:spacing w:after="200" w:line="276" w:lineRule="auto"/>
        <w:rPr>
          <w:rFonts w:eastAsiaTheme="minorEastAsia"/>
          <w:kern w:val="0"/>
          <w:lang w:eastAsia="ru-RU"/>
        </w:rPr>
      </w:pPr>
    </w:p>
    <w:p w14:paraId="3ED0DFBC" w14:textId="77777777" w:rsidR="003D545A" w:rsidRPr="003D545A" w:rsidRDefault="003D545A" w:rsidP="003D545A">
      <w:pPr>
        <w:spacing w:after="200" w:line="276" w:lineRule="auto"/>
        <w:jc w:val="center"/>
        <w:rPr>
          <w:rFonts w:ascii="Times New Roman" w:eastAsiaTheme="minorEastAsia" w:hAnsi="Times New Roman" w:cs="Times New Roman"/>
          <w:b/>
          <w:kern w:val="0"/>
          <w:sz w:val="24"/>
          <w:szCs w:val="24"/>
          <w:lang w:eastAsia="ru-RU"/>
        </w:rPr>
      </w:pPr>
      <w:r w:rsidRPr="003D545A">
        <w:rPr>
          <w:rFonts w:ascii="Times New Roman" w:eastAsiaTheme="minorEastAsia" w:hAnsi="Times New Roman" w:cs="Times New Roman"/>
          <w:b/>
          <w:kern w:val="0"/>
          <w:sz w:val="24"/>
          <w:szCs w:val="24"/>
          <w:lang w:eastAsia="ru-RU"/>
        </w:rPr>
        <w:lastRenderedPageBreak/>
        <w:t>СОДЕРЖАНИЕ</w:t>
      </w:r>
    </w:p>
    <w:p w14:paraId="6E23FE7E" w14:textId="77777777" w:rsidR="003D545A" w:rsidRPr="003D545A" w:rsidRDefault="003D545A" w:rsidP="003D545A">
      <w:pPr>
        <w:spacing w:after="200" w:line="276" w:lineRule="auto"/>
        <w:jc w:val="center"/>
        <w:rPr>
          <w:rFonts w:ascii="Times New Roman" w:eastAsiaTheme="minorEastAsia" w:hAnsi="Times New Roman" w:cs="Times New Roman"/>
          <w:b/>
          <w:kern w:val="0"/>
          <w:sz w:val="24"/>
          <w:szCs w:val="24"/>
          <w:lang w:eastAsia="ru-RU"/>
        </w:rPr>
      </w:pPr>
    </w:p>
    <w:p w14:paraId="75E727BF" w14:textId="45277BE0" w:rsidR="003D545A" w:rsidRPr="003D545A" w:rsidRDefault="003948C7" w:rsidP="003D545A">
      <w:pPr>
        <w:spacing w:after="200" w:line="276" w:lineRule="auto"/>
        <w:contextualSpacing/>
        <w:rPr>
          <w:rFonts w:ascii="Times New Roman" w:eastAsiaTheme="minorEastAsia" w:hAnsi="Times New Roman" w:cs="Times New Roman"/>
          <w:kern w:val="0"/>
          <w:sz w:val="24"/>
          <w:szCs w:val="24"/>
          <w:lang w:eastAsia="ru-RU"/>
        </w:rPr>
      </w:pPr>
      <w:r>
        <w:rPr>
          <w:rFonts w:ascii="Times New Roman" w:eastAsiaTheme="minorEastAsia" w:hAnsi="Times New Roman" w:cs="Times New Roman"/>
          <w:kern w:val="0"/>
          <w:sz w:val="24"/>
          <w:szCs w:val="24"/>
          <w:lang w:eastAsia="ru-RU"/>
        </w:rPr>
        <w:t xml:space="preserve">       </w:t>
      </w:r>
      <w:r w:rsidR="003D545A" w:rsidRPr="003D545A">
        <w:rPr>
          <w:rFonts w:ascii="Times New Roman" w:eastAsiaTheme="minorEastAsia" w:hAnsi="Times New Roman" w:cs="Times New Roman"/>
          <w:kern w:val="0"/>
          <w:sz w:val="24"/>
          <w:szCs w:val="24"/>
          <w:lang w:eastAsia="ru-RU"/>
        </w:rPr>
        <w:t>Пояснительная записка………………………………………………………………....</w:t>
      </w:r>
      <w:r w:rsidR="00241FB4">
        <w:rPr>
          <w:rFonts w:ascii="Times New Roman" w:eastAsiaTheme="minorEastAsia" w:hAnsi="Times New Roman" w:cs="Times New Roman"/>
          <w:kern w:val="0"/>
          <w:sz w:val="24"/>
          <w:szCs w:val="24"/>
          <w:lang w:eastAsia="ru-RU"/>
        </w:rPr>
        <w:t>.....</w:t>
      </w:r>
      <w:r w:rsidR="003D545A" w:rsidRPr="003D545A">
        <w:rPr>
          <w:rFonts w:ascii="Times New Roman" w:eastAsiaTheme="minorEastAsia" w:hAnsi="Times New Roman" w:cs="Times New Roman"/>
          <w:kern w:val="0"/>
          <w:sz w:val="24"/>
          <w:szCs w:val="24"/>
          <w:lang w:eastAsia="ru-RU"/>
        </w:rPr>
        <w:t>4</w:t>
      </w:r>
    </w:p>
    <w:p w14:paraId="3FECD3E1" w14:textId="77777777" w:rsidR="003D545A" w:rsidRPr="003D545A" w:rsidRDefault="003D545A" w:rsidP="003D545A">
      <w:pPr>
        <w:numPr>
          <w:ilvl w:val="0"/>
          <w:numId w:val="1"/>
        </w:numPr>
        <w:spacing w:after="200" w:line="276" w:lineRule="auto"/>
        <w:contextualSpacing/>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Материалы оценочных средств для проведения входного контроля………………18</w:t>
      </w:r>
    </w:p>
    <w:p w14:paraId="7B894490" w14:textId="77777777" w:rsidR="003D545A" w:rsidRPr="003D545A" w:rsidRDefault="003D545A" w:rsidP="003D545A">
      <w:pPr>
        <w:numPr>
          <w:ilvl w:val="0"/>
          <w:numId w:val="1"/>
        </w:numPr>
        <w:spacing w:after="200" w:line="276" w:lineRule="auto"/>
        <w:contextualSpacing/>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Материалы оценочных средств для проведения текущего контроля………………27</w:t>
      </w:r>
    </w:p>
    <w:p w14:paraId="5C1842BE" w14:textId="77777777" w:rsidR="003D545A" w:rsidRPr="003D545A" w:rsidRDefault="003D545A" w:rsidP="003D545A">
      <w:pPr>
        <w:numPr>
          <w:ilvl w:val="0"/>
          <w:numId w:val="1"/>
        </w:numPr>
        <w:spacing w:after="200" w:line="276" w:lineRule="auto"/>
        <w:contextualSpacing/>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Материалы оценочных средств для проведения промежуточной аттестации…..…43</w:t>
      </w:r>
    </w:p>
    <w:p w14:paraId="29C56BBC"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pPr>
    </w:p>
    <w:p w14:paraId="15C2D6AD" w14:textId="77777777" w:rsidR="003D545A" w:rsidRPr="003D545A" w:rsidRDefault="003D545A" w:rsidP="003D545A">
      <w:pPr>
        <w:pageBreakBefore/>
        <w:autoSpaceDN w:val="0"/>
        <w:spacing w:after="0" w:line="360" w:lineRule="auto"/>
        <w:jc w:val="center"/>
        <w:rPr>
          <w:rFonts w:ascii="Times New Roman" w:eastAsia="Andale Sans UI" w:hAnsi="Times New Roman" w:cs="Tahoma"/>
          <w:kern w:val="3"/>
          <w:sz w:val="24"/>
          <w:szCs w:val="24"/>
          <w:lang w:eastAsia="ja-JP" w:bidi="fa-IR"/>
        </w:rPr>
      </w:pPr>
      <w:r w:rsidRPr="003D545A">
        <w:rPr>
          <w:rFonts w:ascii="Times New Roman Полужирный" w:eastAsia="Times New Roman" w:hAnsi="Times New Roman Полужирный" w:cs="Times New Roman"/>
          <w:b/>
          <w:caps/>
          <w:kern w:val="0"/>
          <w:sz w:val="24"/>
          <w:szCs w:val="24"/>
          <w:lang w:eastAsia="ru-RU"/>
        </w:rPr>
        <w:lastRenderedPageBreak/>
        <w:t>Пояснительная записка</w:t>
      </w:r>
    </w:p>
    <w:p w14:paraId="6EB27A58" w14:textId="516024BB" w:rsidR="003D545A" w:rsidRPr="003D545A" w:rsidRDefault="003D545A" w:rsidP="00241FB4">
      <w:pPr>
        <w:autoSpaceDN w:val="0"/>
        <w:spacing w:after="0" w:line="240" w:lineRule="auto"/>
        <w:ind w:right="-6" w:firstLine="708"/>
        <w:jc w:val="both"/>
        <w:rPr>
          <w:rFonts w:ascii="Times New Roman" w:eastAsia="Andale Sans UI" w:hAnsi="Times New Roman" w:cs="Tahoma"/>
          <w:kern w:val="3"/>
          <w:sz w:val="24"/>
          <w:szCs w:val="24"/>
          <w:lang w:eastAsia="ja-JP" w:bidi="fa-IR"/>
        </w:rPr>
      </w:pPr>
      <w:r w:rsidRPr="003D545A">
        <w:rPr>
          <w:rFonts w:ascii="Times New Roman" w:eastAsia="Times New Roman" w:hAnsi="Times New Roman" w:cs="Times New Roman"/>
          <w:kern w:val="0"/>
          <w:sz w:val="24"/>
          <w:szCs w:val="24"/>
          <w:lang w:eastAsia="ru-RU"/>
        </w:rPr>
        <w:t>Фонд оценочных средств предназначен для проверки освоения общеобразовательной дисциплины ОД</w:t>
      </w:r>
      <w:r w:rsidR="00241FB4">
        <w:rPr>
          <w:rFonts w:ascii="Times New Roman" w:eastAsia="Times New Roman" w:hAnsi="Times New Roman" w:cs="Times New Roman"/>
          <w:kern w:val="0"/>
          <w:sz w:val="24"/>
          <w:szCs w:val="24"/>
          <w:lang w:eastAsia="ru-RU"/>
        </w:rPr>
        <w:t>.</w:t>
      </w:r>
      <w:r w:rsidRPr="003D545A">
        <w:rPr>
          <w:rFonts w:ascii="Times New Roman" w:eastAsia="Times New Roman" w:hAnsi="Times New Roman" w:cs="Times New Roman"/>
          <w:kern w:val="0"/>
          <w:sz w:val="24"/>
          <w:szCs w:val="24"/>
          <w:lang w:eastAsia="ru-RU"/>
        </w:rPr>
        <w:t xml:space="preserve">10 </w:t>
      </w:r>
      <w:r w:rsidR="00241FB4">
        <w:rPr>
          <w:rFonts w:ascii="Times New Roman" w:eastAsia="Times New Roman" w:hAnsi="Times New Roman" w:cs="Times New Roman"/>
          <w:sz w:val="24"/>
          <w:szCs w:val="24"/>
          <w:lang w:eastAsia="ru-RU"/>
        </w:rPr>
        <w:t>ОБЖ</w:t>
      </w:r>
      <w:r w:rsidR="00D25BF1">
        <w:rPr>
          <w:rFonts w:ascii="Times New Roman" w:eastAsia="Times New Roman" w:hAnsi="Times New Roman" w:cs="Times New Roman"/>
          <w:sz w:val="24"/>
          <w:szCs w:val="24"/>
          <w:lang w:eastAsia="ru-RU"/>
        </w:rPr>
        <w:t xml:space="preserve"> </w:t>
      </w:r>
      <w:r w:rsidRPr="003D545A">
        <w:rPr>
          <w:rFonts w:ascii="Times New Roman" w:eastAsia="Times New Roman" w:hAnsi="Times New Roman" w:cs="Times New Roman"/>
          <w:kern w:val="0"/>
          <w:sz w:val="24"/>
          <w:szCs w:val="24"/>
          <w:lang w:eastAsia="ru-RU"/>
        </w:rPr>
        <w:t xml:space="preserve">и входит в состав фонда оценочных средств основной профессиональной образовательной программы (далее - ОПОП) по </w:t>
      </w:r>
      <w:r w:rsidR="00241FB4">
        <w:rPr>
          <w:rFonts w:ascii="Times New Roman" w:eastAsia="Times New Roman" w:hAnsi="Times New Roman" w:cs="Times New Roman"/>
          <w:kern w:val="0"/>
          <w:sz w:val="24"/>
          <w:szCs w:val="24"/>
          <w:lang w:eastAsia="ru-RU"/>
        </w:rPr>
        <w:t>профессии</w:t>
      </w:r>
      <w:r w:rsidRPr="003D545A">
        <w:rPr>
          <w:rFonts w:ascii="Times New Roman" w:eastAsia="Times New Roman" w:hAnsi="Times New Roman" w:cs="Times New Roman"/>
          <w:kern w:val="0"/>
          <w:sz w:val="24"/>
          <w:szCs w:val="24"/>
          <w:lang w:eastAsia="ru-RU"/>
        </w:rPr>
        <w:t xml:space="preserve"> </w:t>
      </w:r>
      <w:r w:rsidR="00103FFC" w:rsidRPr="00103FFC">
        <w:rPr>
          <w:rFonts w:ascii="Times New Roman" w:eastAsia="Times New Roman" w:hAnsi="Times New Roman" w:cs="Times New Roman"/>
          <w:kern w:val="0"/>
          <w:sz w:val="24"/>
          <w:szCs w:val="24"/>
          <w:lang w:eastAsia="ru-RU"/>
        </w:rPr>
        <w:t>23.01.17 Мастер по ремонту и обслуживанию автомобилей</w:t>
      </w:r>
      <w:r w:rsidR="00103FFC">
        <w:rPr>
          <w:rFonts w:ascii="Times New Roman" w:eastAsia="Times New Roman" w:hAnsi="Times New Roman" w:cs="Times New Roman"/>
          <w:kern w:val="0"/>
          <w:sz w:val="24"/>
          <w:szCs w:val="24"/>
          <w:lang w:eastAsia="ru-RU"/>
        </w:rPr>
        <w:t xml:space="preserve">, </w:t>
      </w:r>
      <w:r w:rsidRPr="003D545A">
        <w:rPr>
          <w:rFonts w:ascii="Times New Roman" w:eastAsia="Times New Roman" w:hAnsi="Times New Roman" w:cs="Times New Roman"/>
          <w:kern w:val="0"/>
          <w:sz w:val="24"/>
          <w:szCs w:val="24"/>
          <w:lang w:eastAsia="ru-RU"/>
        </w:rPr>
        <w:t>реализуемой в ГАПОУ МО «Губернский колледж».</w:t>
      </w:r>
    </w:p>
    <w:p w14:paraId="500C7775" w14:textId="3CE72021" w:rsidR="003D545A" w:rsidRPr="003D545A" w:rsidRDefault="003D545A" w:rsidP="00241FB4">
      <w:pPr>
        <w:autoSpaceDN w:val="0"/>
        <w:spacing w:after="0" w:line="240" w:lineRule="auto"/>
        <w:ind w:right="-6" w:firstLine="708"/>
        <w:jc w:val="both"/>
        <w:rPr>
          <w:rFonts w:ascii="Times New Roman" w:eastAsia="Times New Roman" w:hAnsi="Times New Roman" w:cs="Times New Roman"/>
          <w:i/>
          <w:kern w:val="0"/>
          <w:sz w:val="24"/>
          <w:szCs w:val="24"/>
          <w:lang w:eastAsia="ru-RU"/>
        </w:rPr>
      </w:pPr>
      <w:r w:rsidRPr="003D545A">
        <w:rPr>
          <w:rFonts w:ascii="Times New Roman" w:eastAsia="Times New Roman" w:hAnsi="Times New Roman" w:cs="Times New Roman"/>
          <w:kern w:val="0"/>
          <w:sz w:val="24"/>
          <w:szCs w:val="24"/>
          <w:lang w:eastAsia="ru-RU"/>
        </w:rPr>
        <w:t>Фонд оценочных средств разработан на основе рабочей программы по ОД</w:t>
      </w:r>
      <w:r w:rsidR="00241FB4">
        <w:rPr>
          <w:rFonts w:ascii="Times New Roman" w:eastAsia="Times New Roman" w:hAnsi="Times New Roman" w:cs="Times New Roman"/>
          <w:kern w:val="0"/>
          <w:sz w:val="24"/>
          <w:szCs w:val="24"/>
          <w:lang w:eastAsia="ru-RU"/>
        </w:rPr>
        <w:t>.</w:t>
      </w:r>
      <w:r>
        <w:rPr>
          <w:rFonts w:ascii="Times New Roman" w:eastAsia="Times New Roman" w:hAnsi="Times New Roman" w:cs="Times New Roman"/>
          <w:kern w:val="0"/>
          <w:sz w:val="24"/>
          <w:szCs w:val="24"/>
          <w:lang w:eastAsia="ru-RU"/>
        </w:rPr>
        <w:t xml:space="preserve">10 </w:t>
      </w:r>
      <w:r w:rsidRPr="003D545A">
        <w:rPr>
          <w:rFonts w:ascii="Times New Roman" w:eastAsia="Times New Roman" w:hAnsi="Times New Roman" w:cs="Times New Roman"/>
          <w:sz w:val="24"/>
          <w:szCs w:val="24"/>
          <w:lang w:eastAsia="ru-RU"/>
        </w:rPr>
        <w:t>ОБЖ</w:t>
      </w:r>
      <w:r w:rsidRPr="003D545A">
        <w:rPr>
          <w:rFonts w:ascii="Times New Roman" w:eastAsia="Times New Roman" w:hAnsi="Times New Roman" w:cs="Times New Roman"/>
          <w:kern w:val="0"/>
          <w:sz w:val="24"/>
          <w:szCs w:val="24"/>
          <w:lang w:eastAsia="ru-RU"/>
        </w:rPr>
        <w:t>.</w:t>
      </w:r>
    </w:p>
    <w:p w14:paraId="094F9627" w14:textId="77777777" w:rsidR="003D545A" w:rsidRPr="003D545A" w:rsidRDefault="003D545A" w:rsidP="003D545A">
      <w:pPr>
        <w:autoSpaceDN w:val="0"/>
        <w:spacing w:after="0" w:line="240" w:lineRule="auto"/>
        <w:ind w:right="-6"/>
        <w:jc w:val="both"/>
        <w:rPr>
          <w:rFonts w:ascii="Times New Roman" w:eastAsia="Andale Sans UI" w:hAnsi="Times New Roman" w:cs="Tahoma"/>
          <w:kern w:val="3"/>
          <w:sz w:val="24"/>
          <w:szCs w:val="24"/>
          <w:lang w:val="de-DE" w:eastAsia="ja-JP" w:bidi="fa-IR"/>
        </w:rPr>
      </w:pPr>
      <w:r w:rsidRPr="003D545A">
        <w:rPr>
          <w:rFonts w:ascii="Times New Roman" w:eastAsia="Times New Roman" w:hAnsi="Times New Roman" w:cs="Times New Roman"/>
          <w:kern w:val="0"/>
          <w:sz w:val="24"/>
          <w:szCs w:val="24"/>
          <w:lang w:eastAsia="ru-RU"/>
        </w:rPr>
        <w:t>Структура фонда оценочных средств, порядок разработки, согласования и утверждения регламентированы Положением о фонде оценочных средств ГАПОУ МО «Губернский колледж».</w:t>
      </w:r>
    </w:p>
    <w:p w14:paraId="4D40170E" w14:textId="77777777" w:rsidR="003D545A" w:rsidRPr="003D545A" w:rsidRDefault="003D545A" w:rsidP="00241FB4">
      <w:pPr>
        <w:autoSpaceDN w:val="0"/>
        <w:spacing w:after="0" w:line="240" w:lineRule="auto"/>
        <w:ind w:right="-6" w:firstLine="708"/>
        <w:jc w:val="both"/>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Настоящий фонд оценочных средств предназначен для проведения контрольных процедур по общеобразовательной дисциплине в форме входного, текущего, рубежного контроля и промежуточной аттестации.</w:t>
      </w:r>
    </w:p>
    <w:p w14:paraId="2EC15977" w14:textId="77777777" w:rsidR="003D545A" w:rsidRPr="003D545A" w:rsidRDefault="003D545A" w:rsidP="003D545A">
      <w:pPr>
        <w:autoSpaceDN w:val="0"/>
        <w:spacing w:after="0" w:line="240" w:lineRule="auto"/>
        <w:jc w:val="both"/>
        <w:rPr>
          <w:rFonts w:ascii="Times New Roman" w:eastAsia="Times New Roman" w:hAnsi="Times New Roman" w:cs="Times New Roman"/>
          <w:kern w:val="0"/>
          <w:sz w:val="24"/>
          <w:szCs w:val="24"/>
          <w:lang w:eastAsia="ru-RU"/>
        </w:rPr>
      </w:pPr>
    </w:p>
    <w:p w14:paraId="4A91FADA" w14:textId="77777777" w:rsidR="003D545A" w:rsidRPr="003D545A" w:rsidRDefault="003D545A" w:rsidP="003D545A">
      <w:pPr>
        <w:autoSpaceDN w:val="0"/>
        <w:spacing w:after="0" w:line="240" w:lineRule="auto"/>
        <w:ind w:right="-5"/>
        <w:jc w:val="both"/>
        <w:rPr>
          <w:rFonts w:ascii="Times New Roman" w:eastAsia="Times New Roman" w:hAnsi="Times New Roman" w:cs="Times New Roman"/>
          <w:b/>
          <w:kern w:val="0"/>
          <w:sz w:val="24"/>
          <w:szCs w:val="24"/>
          <w:lang w:eastAsia="ru-RU"/>
        </w:rPr>
      </w:pPr>
    </w:p>
    <w:p w14:paraId="5D51681E" w14:textId="77777777" w:rsidR="003D545A" w:rsidRPr="003D545A" w:rsidRDefault="003D545A" w:rsidP="003D545A">
      <w:pPr>
        <w:autoSpaceDN w:val="0"/>
        <w:spacing w:after="0" w:line="240" w:lineRule="auto"/>
        <w:ind w:right="-5"/>
        <w:jc w:val="both"/>
        <w:rPr>
          <w:rFonts w:ascii="Times New Roman" w:eastAsia="Times New Roman" w:hAnsi="Times New Roman" w:cs="Times New Roman"/>
          <w:b/>
          <w:kern w:val="0"/>
          <w:sz w:val="24"/>
          <w:szCs w:val="24"/>
          <w:lang w:eastAsia="ru-RU"/>
        </w:rPr>
      </w:pPr>
      <w:r w:rsidRPr="003D545A">
        <w:rPr>
          <w:rFonts w:ascii="Times New Roman" w:eastAsia="Times New Roman" w:hAnsi="Times New Roman" w:cs="Times New Roman"/>
          <w:b/>
          <w:kern w:val="0"/>
          <w:sz w:val="24"/>
          <w:szCs w:val="24"/>
          <w:lang w:eastAsia="ru-RU"/>
        </w:rPr>
        <w:t xml:space="preserve">Используемые термины и определения, сокращения </w:t>
      </w:r>
    </w:p>
    <w:p w14:paraId="17142875" w14:textId="77777777" w:rsidR="003D545A" w:rsidRPr="003D545A" w:rsidRDefault="003D545A" w:rsidP="003D545A">
      <w:pPr>
        <w:autoSpaceDN w:val="0"/>
        <w:spacing w:after="0" w:line="240" w:lineRule="auto"/>
        <w:ind w:right="-694"/>
        <w:rPr>
          <w:rFonts w:ascii="Times New Roman" w:eastAsia="Times New Roman" w:hAnsi="Times New Roman" w:cs="Times New Roman"/>
          <w:i/>
          <w:kern w:val="0"/>
          <w:sz w:val="24"/>
          <w:szCs w:val="24"/>
          <w:lang w:eastAsia="ru-RU"/>
        </w:rPr>
      </w:pPr>
    </w:p>
    <w:tbl>
      <w:tblPr>
        <w:tblW w:w="9905" w:type="dxa"/>
        <w:tblCellMar>
          <w:left w:w="10" w:type="dxa"/>
          <w:right w:w="10" w:type="dxa"/>
        </w:tblCellMar>
        <w:tblLook w:val="04A0" w:firstRow="1" w:lastRow="0" w:firstColumn="1" w:lastColumn="0" w:noHBand="0" w:noVBand="1"/>
      </w:tblPr>
      <w:tblGrid>
        <w:gridCol w:w="1668"/>
        <w:gridCol w:w="567"/>
        <w:gridCol w:w="7670"/>
      </w:tblGrid>
      <w:tr w:rsidR="003D545A" w:rsidRPr="003D545A" w14:paraId="69C5BB01" w14:textId="77777777" w:rsidTr="000E29FB">
        <w:tc>
          <w:tcPr>
            <w:tcW w:w="1668" w:type="dxa"/>
            <w:shd w:val="clear" w:color="auto" w:fill="auto"/>
            <w:tcMar>
              <w:top w:w="0" w:type="dxa"/>
              <w:left w:w="108" w:type="dxa"/>
              <w:bottom w:w="0" w:type="dxa"/>
              <w:right w:w="108" w:type="dxa"/>
            </w:tcMar>
          </w:tcPr>
          <w:p w14:paraId="7B60D702" w14:textId="77777777" w:rsidR="003D545A" w:rsidRPr="003D545A" w:rsidRDefault="003D545A" w:rsidP="003D545A">
            <w:pPr>
              <w:autoSpaceDN w:val="0"/>
              <w:spacing w:after="0" w:line="276" w:lineRule="auto"/>
              <w:ind w:right="-694"/>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ОД</w:t>
            </w:r>
          </w:p>
        </w:tc>
        <w:tc>
          <w:tcPr>
            <w:tcW w:w="567" w:type="dxa"/>
            <w:shd w:val="clear" w:color="auto" w:fill="auto"/>
            <w:tcMar>
              <w:top w:w="0" w:type="dxa"/>
              <w:left w:w="108" w:type="dxa"/>
              <w:bottom w:w="0" w:type="dxa"/>
              <w:right w:w="108" w:type="dxa"/>
            </w:tcMar>
          </w:tcPr>
          <w:p w14:paraId="4D256502"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val="de-DE" w:eastAsia="ja-JP" w:bidi="fa-IR"/>
              </w:rPr>
            </w:pPr>
            <w:r w:rsidRPr="003D545A">
              <w:rPr>
                <w:rFonts w:ascii="Times New Roman" w:eastAsia="Times New Roman" w:hAnsi="Times New Roman" w:cs="Times New Roman"/>
                <w:b/>
                <w:kern w:val="0"/>
                <w:sz w:val="24"/>
                <w:szCs w:val="24"/>
                <w:lang w:eastAsia="ru-RU"/>
              </w:rPr>
              <w:t>–</w:t>
            </w:r>
          </w:p>
        </w:tc>
        <w:tc>
          <w:tcPr>
            <w:tcW w:w="7670" w:type="dxa"/>
            <w:shd w:val="clear" w:color="auto" w:fill="auto"/>
            <w:tcMar>
              <w:top w:w="0" w:type="dxa"/>
              <w:left w:w="108" w:type="dxa"/>
              <w:bottom w:w="0" w:type="dxa"/>
              <w:right w:w="108" w:type="dxa"/>
            </w:tcMar>
          </w:tcPr>
          <w:p w14:paraId="2EA0CC2E"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val="de-DE" w:eastAsia="ja-JP" w:bidi="fa-IR"/>
              </w:rPr>
            </w:pPr>
            <w:r w:rsidRPr="003D545A">
              <w:rPr>
                <w:rFonts w:ascii="Times New Roman" w:eastAsia="Times New Roman" w:hAnsi="Times New Roman" w:cs="Times New Roman"/>
                <w:kern w:val="0"/>
                <w:sz w:val="24"/>
                <w:szCs w:val="24"/>
                <w:lang w:eastAsia="ru-RU"/>
              </w:rPr>
              <w:t>общеобразовательная дисциплина;</w:t>
            </w:r>
          </w:p>
        </w:tc>
      </w:tr>
      <w:tr w:rsidR="003D545A" w:rsidRPr="003D545A" w14:paraId="7F684889" w14:textId="77777777" w:rsidTr="000E29FB">
        <w:tc>
          <w:tcPr>
            <w:tcW w:w="1668" w:type="dxa"/>
            <w:shd w:val="clear" w:color="auto" w:fill="auto"/>
            <w:tcMar>
              <w:top w:w="0" w:type="dxa"/>
              <w:left w:w="108" w:type="dxa"/>
              <w:bottom w:w="0" w:type="dxa"/>
              <w:right w:w="108" w:type="dxa"/>
            </w:tcMar>
          </w:tcPr>
          <w:p w14:paraId="61A3FB57" w14:textId="77777777" w:rsidR="003D545A" w:rsidRPr="003D545A" w:rsidRDefault="003D545A" w:rsidP="003D545A">
            <w:pPr>
              <w:autoSpaceDN w:val="0"/>
              <w:spacing w:after="0" w:line="276" w:lineRule="auto"/>
              <w:ind w:right="-694"/>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ФГОС СОО       -</w:t>
            </w:r>
          </w:p>
        </w:tc>
        <w:tc>
          <w:tcPr>
            <w:tcW w:w="567" w:type="dxa"/>
            <w:shd w:val="clear" w:color="auto" w:fill="auto"/>
            <w:tcMar>
              <w:top w:w="0" w:type="dxa"/>
              <w:left w:w="108" w:type="dxa"/>
              <w:bottom w:w="0" w:type="dxa"/>
              <w:right w:w="108" w:type="dxa"/>
            </w:tcMar>
          </w:tcPr>
          <w:p w14:paraId="6AEE1A9C"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eastAsia="ja-JP" w:bidi="fa-IR"/>
              </w:rPr>
            </w:pPr>
            <w:r w:rsidRPr="003D545A">
              <w:rPr>
                <w:rFonts w:ascii="Times New Roman" w:eastAsia="Andale Sans UI" w:hAnsi="Times New Roman" w:cs="Tahoma"/>
                <w:kern w:val="3"/>
                <w:sz w:val="24"/>
                <w:szCs w:val="24"/>
                <w:lang w:eastAsia="ja-JP" w:bidi="fa-IR"/>
              </w:rPr>
              <w:t>--</w:t>
            </w:r>
          </w:p>
        </w:tc>
        <w:tc>
          <w:tcPr>
            <w:tcW w:w="7670" w:type="dxa"/>
            <w:shd w:val="clear" w:color="auto" w:fill="auto"/>
            <w:tcMar>
              <w:top w:w="0" w:type="dxa"/>
              <w:left w:w="108" w:type="dxa"/>
              <w:bottom w:w="0" w:type="dxa"/>
              <w:right w:w="108" w:type="dxa"/>
            </w:tcMar>
          </w:tcPr>
          <w:p w14:paraId="4B7FC2FD"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val="de-DE" w:eastAsia="ja-JP" w:bidi="fa-IR"/>
              </w:rPr>
            </w:pPr>
            <w:r w:rsidRPr="003D545A">
              <w:rPr>
                <w:rFonts w:ascii="Times New Roman" w:eastAsia="Times New Roman" w:hAnsi="Times New Roman" w:cs="Times New Roman"/>
                <w:kern w:val="0"/>
                <w:sz w:val="24"/>
                <w:szCs w:val="24"/>
                <w:lang w:eastAsia="ru-RU"/>
              </w:rPr>
              <w:t>Федеральный государственный образовательный стандарт среднего общего образования;</w:t>
            </w:r>
          </w:p>
        </w:tc>
      </w:tr>
      <w:tr w:rsidR="003D545A" w:rsidRPr="003D545A" w14:paraId="444CF15D" w14:textId="77777777" w:rsidTr="000E29FB">
        <w:tc>
          <w:tcPr>
            <w:tcW w:w="1668" w:type="dxa"/>
            <w:shd w:val="clear" w:color="auto" w:fill="auto"/>
            <w:tcMar>
              <w:top w:w="0" w:type="dxa"/>
              <w:left w:w="108" w:type="dxa"/>
              <w:bottom w:w="0" w:type="dxa"/>
              <w:right w:w="108" w:type="dxa"/>
            </w:tcMar>
          </w:tcPr>
          <w:p w14:paraId="5EB3ADCC" w14:textId="77777777" w:rsidR="003D545A" w:rsidRPr="003D545A" w:rsidRDefault="003D545A" w:rsidP="003D545A">
            <w:pPr>
              <w:autoSpaceDN w:val="0"/>
              <w:spacing w:after="0" w:line="276" w:lineRule="auto"/>
              <w:ind w:right="-694"/>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ОПОП</w:t>
            </w:r>
          </w:p>
        </w:tc>
        <w:tc>
          <w:tcPr>
            <w:tcW w:w="567" w:type="dxa"/>
            <w:shd w:val="clear" w:color="auto" w:fill="auto"/>
            <w:tcMar>
              <w:top w:w="0" w:type="dxa"/>
              <w:left w:w="108" w:type="dxa"/>
              <w:bottom w:w="0" w:type="dxa"/>
              <w:right w:w="108" w:type="dxa"/>
            </w:tcMar>
          </w:tcPr>
          <w:p w14:paraId="2E1F5908"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val="de-DE" w:eastAsia="ja-JP" w:bidi="fa-IR"/>
              </w:rPr>
            </w:pPr>
            <w:r w:rsidRPr="003D545A">
              <w:rPr>
                <w:rFonts w:ascii="Times New Roman" w:eastAsia="Times New Roman" w:hAnsi="Times New Roman" w:cs="Times New Roman"/>
                <w:b/>
                <w:kern w:val="0"/>
                <w:sz w:val="24"/>
                <w:szCs w:val="24"/>
                <w:lang w:eastAsia="ru-RU"/>
              </w:rPr>
              <w:t>–</w:t>
            </w:r>
          </w:p>
        </w:tc>
        <w:tc>
          <w:tcPr>
            <w:tcW w:w="7670" w:type="dxa"/>
            <w:shd w:val="clear" w:color="auto" w:fill="auto"/>
            <w:tcMar>
              <w:top w:w="0" w:type="dxa"/>
              <w:left w:w="108" w:type="dxa"/>
              <w:bottom w:w="0" w:type="dxa"/>
              <w:right w:w="108" w:type="dxa"/>
            </w:tcMar>
          </w:tcPr>
          <w:p w14:paraId="03A74D4B"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val="de-DE" w:eastAsia="ja-JP" w:bidi="fa-IR"/>
              </w:rPr>
            </w:pPr>
            <w:r w:rsidRPr="003D545A">
              <w:rPr>
                <w:rFonts w:ascii="Times New Roman" w:eastAsia="Times New Roman" w:hAnsi="Times New Roman" w:cs="Times New Roman"/>
                <w:kern w:val="0"/>
                <w:sz w:val="24"/>
                <w:szCs w:val="24"/>
                <w:lang w:eastAsia="ru-RU"/>
              </w:rPr>
              <w:t>основная профессиональная образовательная программа;</w:t>
            </w:r>
          </w:p>
        </w:tc>
      </w:tr>
      <w:tr w:rsidR="003D545A" w:rsidRPr="003D545A" w14:paraId="64DE5D5E" w14:textId="77777777" w:rsidTr="000E29FB">
        <w:tc>
          <w:tcPr>
            <w:tcW w:w="1668" w:type="dxa"/>
            <w:shd w:val="clear" w:color="auto" w:fill="auto"/>
            <w:tcMar>
              <w:top w:w="0" w:type="dxa"/>
              <w:left w:w="108" w:type="dxa"/>
              <w:bottom w:w="0" w:type="dxa"/>
              <w:right w:w="108" w:type="dxa"/>
            </w:tcMar>
          </w:tcPr>
          <w:p w14:paraId="56D462B0" w14:textId="77777777" w:rsidR="003D545A" w:rsidRPr="003D545A" w:rsidRDefault="003D545A" w:rsidP="003D545A">
            <w:pPr>
              <w:autoSpaceDN w:val="0"/>
              <w:spacing w:after="0" w:line="276" w:lineRule="auto"/>
              <w:ind w:right="-694"/>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ФОС</w:t>
            </w:r>
          </w:p>
        </w:tc>
        <w:tc>
          <w:tcPr>
            <w:tcW w:w="567" w:type="dxa"/>
            <w:shd w:val="clear" w:color="auto" w:fill="auto"/>
            <w:tcMar>
              <w:top w:w="0" w:type="dxa"/>
              <w:left w:w="108" w:type="dxa"/>
              <w:bottom w:w="0" w:type="dxa"/>
              <w:right w:w="108" w:type="dxa"/>
            </w:tcMar>
          </w:tcPr>
          <w:p w14:paraId="2CDAD4FA"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val="de-DE" w:eastAsia="ja-JP" w:bidi="fa-IR"/>
              </w:rPr>
            </w:pPr>
            <w:r w:rsidRPr="003D545A">
              <w:rPr>
                <w:rFonts w:ascii="Times New Roman" w:eastAsia="Times New Roman" w:hAnsi="Times New Roman" w:cs="Times New Roman"/>
                <w:b/>
                <w:kern w:val="0"/>
                <w:sz w:val="24"/>
                <w:szCs w:val="24"/>
                <w:lang w:eastAsia="ru-RU"/>
              </w:rPr>
              <w:t>–</w:t>
            </w:r>
          </w:p>
        </w:tc>
        <w:tc>
          <w:tcPr>
            <w:tcW w:w="7670" w:type="dxa"/>
            <w:shd w:val="clear" w:color="auto" w:fill="auto"/>
            <w:tcMar>
              <w:top w:w="0" w:type="dxa"/>
              <w:left w:w="108" w:type="dxa"/>
              <w:bottom w:w="0" w:type="dxa"/>
              <w:right w:w="108" w:type="dxa"/>
            </w:tcMar>
          </w:tcPr>
          <w:p w14:paraId="622948E5" w14:textId="77777777" w:rsidR="003D545A" w:rsidRPr="003D545A" w:rsidRDefault="003D545A" w:rsidP="003D545A">
            <w:pPr>
              <w:autoSpaceDN w:val="0"/>
              <w:spacing w:after="0" w:line="276" w:lineRule="auto"/>
              <w:ind w:right="-694"/>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фонд оценочных средств;</w:t>
            </w:r>
          </w:p>
        </w:tc>
      </w:tr>
      <w:tr w:rsidR="003D545A" w:rsidRPr="003D545A" w14:paraId="24F26927" w14:textId="77777777" w:rsidTr="000E29FB">
        <w:tc>
          <w:tcPr>
            <w:tcW w:w="1668" w:type="dxa"/>
            <w:shd w:val="clear" w:color="auto" w:fill="auto"/>
            <w:tcMar>
              <w:top w:w="0" w:type="dxa"/>
              <w:left w:w="108" w:type="dxa"/>
              <w:bottom w:w="0" w:type="dxa"/>
              <w:right w:w="108" w:type="dxa"/>
            </w:tcMar>
          </w:tcPr>
          <w:p w14:paraId="41B0D9BB" w14:textId="77777777" w:rsidR="003D545A" w:rsidRPr="003D545A" w:rsidRDefault="003D545A" w:rsidP="003D545A">
            <w:pPr>
              <w:autoSpaceDN w:val="0"/>
              <w:spacing w:after="0" w:line="276" w:lineRule="auto"/>
              <w:ind w:right="-694"/>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ФГОС СПО</w:t>
            </w:r>
          </w:p>
        </w:tc>
        <w:tc>
          <w:tcPr>
            <w:tcW w:w="567" w:type="dxa"/>
            <w:shd w:val="clear" w:color="auto" w:fill="auto"/>
            <w:tcMar>
              <w:top w:w="0" w:type="dxa"/>
              <w:left w:w="108" w:type="dxa"/>
              <w:bottom w:w="0" w:type="dxa"/>
              <w:right w:w="108" w:type="dxa"/>
            </w:tcMar>
          </w:tcPr>
          <w:p w14:paraId="389DBB11" w14:textId="77777777" w:rsidR="003D545A" w:rsidRPr="003D545A" w:rsidRDefault="003D545A" w:rsidP="003D545A">
            <w:pPr>
              <w:autoSpaceDN w:val="0"/>
              <w:spacing w:after="0" w:line="276" w:lineRule="auto"/>
              <w:ind w:right="-694"/>
              <w:rPr>
                <w:rFonts w:ascii="Times New Roman" w:eastAsia="Times New Roman" w:hAnsi="Times New Roman" w:cs="Times New Roman"/>
                <w:i/>
                <w:kern w:val="0"/>
                <w:sz w:val="24"/>
                <w:szCs w:val="24"/>
                <w:lang w:eastAsia="ru-RU"/>
              </w:rPr>
            </w:pPr>
            <w:r w:rsidRPr="003D545A">
              <w:rPr>
                <w:rFonts w:ascii="Times New Roman" w:eastAsia="Times New Roman" w:hAnsi="Times New Roman" w:cs="Times New Roman"/>
                <w:i/>
                <w:kern w:val="0"/>
                <w:sz w:val="24"/>
                <w:szCs w:val="24"/>
                <w:lang w:eastAsia="ru-RU"/>
              </w:rPr>
              <w:t>–</w:t>
            </w:r>
          </w:p>
        </w:tc>
        <w:tc>
          <w:tcPr>
            <w:tcW w:w="7670" w:type="dxa"/>
            <w:shd w:val="clear" w:color="auto" w:fill="auto"/>
            <w:tcMar>
              <w:top w:w="0" w:type="dxa"/>
              <w:left w:w="108" w:type="dxa"/>
              <w:bottom w:w="0" w:type="dxa"/>
              <w:right w:w="108" w:type="dxa"/>
            </w:tcMar>
          </w:tcPr>
          <w:p w14:paraId="161E56BE" w14:textId="77777777" w:rsidR="003D545A" w:rsidRPr="003D545A" w:rsidRDefault="003D545A" w:rsidP="003D545A">
            <w:pPr>
              <w:autoSpaceDN w:val="0"/>
              <w:spacing w:after="0" w:line="276" w:lineRule="auto"/>
              <w:ind w:right="-694"/>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Федеральный государственный образовательный стандарт среднего профессионального образования;</w:t>
            </w:r>
          </w:p>
        </w:tc>
      </w:tr>
      <w:tr w:rsidR="003D545A" w:rsidRPr="003D545A" w14:paraId="6BC7B38C" w14:textId="77777777" w:rsidTr="000E29FB">
        <w:tc>
          <w:tcPr>
            <w:tcW w:w="1668" w:type="dxa"/>
            <w:shd w:val="clear" w:color="auto" w:fill="auto"/>
            <w:tcMar>
              <w:top w:w="0" w:type="dxa"/>
              <w:left w:w="108" w:type="dxa"/>
              <w:bottom w:w="0" w:type="dxa"/>
              <w:right w:w="108" w:type="dxa"/>
            </w:tcMar>
          </w:tcPr>
          <w:p w14:paraId="02B8C481" w14:textId="77777777" w:rsidR="003D545A" w:rsidRPr="003D545A" w:rsidRDefault="003D545A" w:rsidP="003D545A">
            <w:pPr>
              <w:autoSpaceDN w:val="0"/>
              <w:spacing w:after="0" w:line="276" w:lineRule="auto"/>
              <w:ind w:right="-694"/>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ОК</w:t>
            </w:r>
          </w:p>
        </w:tc>
        <w:tc>
          <w:tcPr>
            <w:tcW w:w="567" w:type="dxa"/>
            <w:shd w:val="clear" w:color="auto" w:fill="auto"/>
            <w:tcMar>
              <w:top w:w="0" w:type="dxa"/>
              <w:left w:w="108" w:type="dxa"/>
              <w:bottom w:w="0" w:type="dxa"/>
              <w:right w:w="108" w:type="dxa"/>
            </w:tcMar>
          </w:tcPr>
          <w:p w14:paraId="05573959"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val="de-DE" w:eastAsia="ja-JP" w:bidi="fa-IR"/>
              </w:rPr>
            </w:pPr>
            <w:r w:rsidRPr="003D545A">
              <w:rPr>
                <w:rFonts w:ascii="Times New Roman" w:eastAsia="Times New Roman" w:hAnsi="Times New Roman" w:cs="Times New Roman"/>
                <w:b/>
                <w:kern w:val="0"/>
                <w:sz w:val="24"/>
                <w:szCs w:val="24"/>
                <w:lang w:eastAsia="ru-RU"/>
              </w:rPr>
              <w:t>–</w:t>
            </w:r>
          </w:p>
        </w:tc>
        <w:tc>
          <w:tcPr>
            <w:tcW w:w="7670" w:type="dxa"/>
            <w:shd w:val="clear" w:color="auto" w:fill="auto"/>
            <w:tcMar>
              <w:top w:w="0" w:type="dxa"/>
              <w:left w:w="108" w:type="dxa"/>
              <w:bottom w:w="0" w:type="dxa"/>
              <w:right w:w="108" w:type="dxa"/>
            </w:tcMar>
          </w:tcPr>
          <w:p w14:paraId="7E3FAC73"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val="de-DE" w:eastAsia="ja-JP" w:bidi="fa-IR"/>
              </w:rPr>
            </w:pPr>
            <w:r w:rsidRPr="003D545A">
              <w:rPr>
                <w:rFonts w:ascii="Times New Roman" w:eastAsia="Times New Roman" w:hAnsi="Times New Roman" w:cs="Times New Roman"/>
                <w:kern w:val="0"/>
                <w:sz w:val="24"/>
                <w:szCs w:val="24"/>
                <w:lang w:eastAsia="ru-RU"/>
              </w:rPr>
              <w:t>общие компетенции;</w:t>
            </w:r>
          </w:p>
        </w:tc>
      </w:tr>
      <w:tr w:rsidR="003D545A" w:rsidRPr="003D545A" w14:paraId="2D6B16B6" w14:textId="77777777" w:rsidTr="000E29FB">
        <w:tc>
          <w:tcPr>
            <w:tcW w:w="1668" w:type="dxa"/>
            <w:shd w:val="clear" w:color="auto" w:fill="auto"/>
            <w:tcMar>
              <w:top w:w="0" w:type="dxa"/>
              <w:left w:w="108" w:type="dxa"/>
              <w:bottom w:w="0" w:type="dxa"/>
              <w:right w:w="108" w:type="dxa"/>
            </w:tcMar>
          </w:tcPr>
          <w:p w14:paraId="673FF59F" w14:textId="77777777" w:rsidR="003D545A" w:rsidRPr="003D545A" w:rsidRDefault="003D545A" w:rsidP="003D545A">
            <w:pPr>
              <w:autoSpaceDN w:val="0"/>
              <w:spacing w:after="0" w:line="276" w:lineRule="auto"/>
              <w:ind w:right="-694"/>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ПК</w:t>
            </w:r>
          </w:p>
        </w:tc>
        <w:tc>
          <w:tcPr>
            <w:tcW w:w="567" w:type="dxa"/>
            <w:shd w:val="clear" w:color="auto" w:fill="auto"/>
            <w:tcMar>
              <w:top w:w="0" w:type="dxa"/>
              <w:left w:w="108" w:type="dxa"/>
              <w:bottom w:w="0" w:type="dxa"/>
              <w:right w:w="108" w:type="dxa"/>
            </w:tcMar>
          </w:tcPr>
          <w:p w14:paraId="1BBEC708"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val="de-DE" w:eastAsia="ja-JP" w:bidi="fa-IR"/>
              </w:rPr>
            </w:pPr>
            <w:r w:rsidRPr="003D545A">
              <w:rPr>
                <w:rFonts w:ascii="Times New Roman" w:eastAsia="Times New Roman" w:hAnsi="Times New Roman" w:cs="Times New Roman"/>
                <w:b/>
                <w:kern w:val="0"/>
                <w:sz w:val="24"/>
                <w:szCs w:val="24"/>
                <w:lang w:eastAsia="ru-RU"/>
              </w:rPr>
              <w:t>–</w:t>
            </w:r>
          </w:p>
        </w:tc>
        <w:tc>
          <w:tcPr>
            <w:tcW w:w="7670" w:type="dxa"/>
            <w:shd w:val="clear" w:color="auto" w:fill="auto"/>
            <w:tcMar>
              <w:top w:w="0" w:type="dxa"/>
              <w:left w:w="108" w:type="dxa"/>
              <w:bottom w:w="0" w:type="dxa"/>
              <w:right w:w="108" w:type="dxa"/>
            </w:tcMar>
          </w:tcPr>
          <w:p w14:paraId="00E63176"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eastAsia="ja-JP" w:bidi="fa-IR"/>
              </w:rPr>
            </w:pPr>
            <w:r w:rsidRPr="003D545A">
              <w:rPr>
                <w:rFonts w:ascii="Times New Roman" w:eastAsia="Andale Sans UI" w:hAnsi="Times New Roman" w:cs="Tahoma"/>
                <w:kern w:val="3"/>
                <w:sz w:val="24"/>
                <w:szCs w:val="24"/>
                <w:lang w:eastAsia="ja-JP" w:bidi="fa-IR"/>
              </w:rPr>
              <w:t>профессиональные компетенции</w:t>
            </w:r>
          </w:p>
          <w:p w14:paraId="1A042E26"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eastAsia="ja-JP" w:bidi="fa-IR"/>
              </w:rPr>
            </w:pPr>
          </w:p>
        </w:tc>
      </w:tr>
    </w:tbl>
    <w:p w14:paraId="00531E39" w14:textId="77777777" w:rsidR="003D545A" w:rsidRPr="003D545A" w:rsidRDefault="003D545A" w:rsidP="003D545A">
      <w:pPr>
        <w:autoSpaceDN w:val="0"/>
        <w:spacing w:after="0" w:line="240" w:lineRule="auto"/>
        <w:ind w:right="-694"/>
        <w:rPr>
          <w:rFonts w:ascii="Times New Roman" w:eastAsia="Times New Roman" w:hAnsi="Times New Roman" w:cs="Times New Roman"/>
          <w:i/>
          <w:kern w:val="0"/>
          <w:sz w:val="24"/>
          <w:szCs w:val="24"/>
          <w:lang w:eastAsia="ru-RU"/>
        </w:rPr>
      </w:pPr>
    </w:p>
    <w:p w14:paraId="6ABAA038"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0E8CF867"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2B7EDABE"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0AD19309"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6AA3721B"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6BCA1FA8"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1AD3669A"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0673196E"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7C9ED62C"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1FE3A7B5"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199A5012"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7138BB28"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0BD67FA8"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7EBCCA7E"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4778E2F3"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44F82BE9"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0483D0BC"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14E9DF17"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4BE803C2"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523E91CA"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51E2CB42"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064A031D"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498DB96F"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3E5CE64F"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43DB4719"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0AB92245"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589C95B2"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0FBB213A" w14:textId="7B6479AB" w:rsidR="003D545A" w:rsidRPr="003D545A" w:rsidRDefault="003D545A" w:rsidP="003D545A">
      <w:pPr>
        <w:autoSpaceDN w:val="0"/>
        <w:spacing w:after="0" w:line="240" w:lineRule="auto"/>
        <w:ind w:right="-5"/>
        <w:jc w:val="center"/>
        <w:rPr>
          <w:rFonts w:ascii="Times New Roman" w:eastAsia="Times New Roman" w:hAnsi="Times New Roman" w:cs="Times New Roman"/>
          <w:i/>
          <w:kern w:val="0"/>
          <w:szCs w:val="24"/>
          <w:lang w:eastAsia="ru-RU"/>
        </w:rPr>
      </w:pPr>
      <w:r w:rsidRPr="003D545A">
        <w:rPr>
          <w:rFonts w:ascii="Times New Roman" w:eastAsia="Times New Roman" w:hAnsi="Times New Roman" w:cs="Times New Roman"/>
          <w:b/>
          <w:kern w:val="0"/>
          <w:sz w:val="24"/>
          <w:szCs w:val="24"/>
          <w:lang w:eastAsia="ru-RU"/>
        </w:rPr>
        <w:t>ПЛАНИРУЕМЫЕ РЕЗУЛЬТАТЫ ОСВОЕНИЯ ОБЩЕОБРАЗОВАТЕЛЬНОЙ ДИСЦИПЛИНЫ, ОБЩИЕ И ПРОФЕССИОНАЛЬНЫЕ КОМПЕТЕНЦИИ, ПОДЛЕЖАЩИЕ ПРОВЕРКЕ</w:t>
      </w:r>
    </w:p>
    <w:p w14:paraId="18F665DC" w14:textId="77777777" w:rsidR="003D545A" w:rsidRPr="003D545A" w:rsidRDefault="003D545A" w:rsidP="003D545A">
      <w:pPr>
        <w:autoSpaceDN w:val="0"/>
        <w:spacing w:after="0" w:line="240" w:lineRule="auto"/>
        <w:ind w:right="-5"/>
        <w:rPr>
          <w:rFonts w:ascii="Times New Roman" w:eastAsia="Times New Roman" w:hAnsi="Times New Roman" w:cs="Times New Roman"/>
          <w:i/>
          <w:kern w:val="0"/>
          <w:szCs w:val="24"/>
          <w:lang w:eastAsia="ru-RU"/>
        </w:rPr>
      </w:pPr>
    </w:p>
    <w:p w14:paraId="1FB777B7" w14:textId="6970B4BA" w:rsidR="003D545A" w:rsidRPr="00241FB4" w:rsidRDefault="003D545A" w:rsidP="00241FB4">
      <w:pPr>
        <w:autoSpaceDN w:val="0"/>
        <w:spacing w:after="0" w:line="240" w:lineRule="auto"/>
        <w:ind w:firstLine="708"/>
        <w:jc w:val="both"/>
        <w:rPr>
          <w:rFonts w:ascii="Times New Roman" w:eastAsia="Times New Roman" w:hAnsi="Times New Roman" w:cs="Times New Roman"/>
          <w:kern w:val="0"/>
          <w:sz w:val="24"/>
          <w:szCs w:val="24"/>
          <w:lang w:eastAsia="ru-RU"/>
        </w:rPr>
      </w:pPr>
      <w:r w:rsidRPr="00241FB4">
        <w:rPr>
          <w:rFonts w:ascii="Times New Roman" w:eastAsia="Times New Roman" w:hAnsi="Times New Roman" w:cs="Times New Roman"/>
          <w:kern w:val="0"/>
          <w:sz w:val="24"/>
          <w:szCs w:val="24"/>
          <w:lang w:eastAsia="ru-RU"/>
        </w:rPr>
        <w:t>В результате освоения общеобразовательной дисциплины ОД</w:t>
      </w:r>
      <w:r w:rsidR="00241FB4" w:rsidRPr="00241FB4">
        <w:rPr>
          <w:rFonts w:ascii="Times New Roman" w:eastAsia="Times New Roman" w:hAnsi="Times New Roman" w:cs="Times New Roman"/>
          <w:kern w:val="0"/>
          <w:sz w:val="24"/>
          <w:szCs w:val="24"/>
          <w:lang w:eastAsia="ru-RU"/>
        </w:rPr>
        <w:t>.</w:t>
      </w:r>
      <w:r w:rsidRPr="00241FB4">
        <w:rPr>
          <w:rFonts w:ascii="Times New Roman" w:eastAsia="Times New Roman" w:hAnsi="Times New Roman" w:cs="Times New Roman"/>
          <w:kern w:val="0"/>
          <w:sz w:val="24"/>
          <w:szCs w:val="24"/>
          <w:lang w:eastAsia="ru-RU"/>
        </w:rPr>
        <w:t xml:space="preserve">10 </w:t>
      </w:r>
      <w:r w:rsidRPr="00241FB4">
        <w:rPr>
          <w:rFonts w:ascii="Times New Roman" w:eastAsia="Times New Roman" w:hAnsi="Times New Roman" w:cs="Times New Roman"/>
          <w:sz w:val="24"/>
          <w:szCs w:val="24"/>
          <w:lang w:eastAsia="ru-RU"/>
        </w:rPr>
        <w:t>ОБЖ</w:t>
      </w:r>
      <w:r w:rsidRPr="00241FB4">
        <w:rPr>
          <w:rFonts w:ascii="Times New Roman" w:eastAsia="Times New Roman" w:hAnsi="Times New Roman" w:cs="Times New Roman"/>
          <w:kern w:val="0"/>
          <w:sz w:val="24"/>
          <w:szCs w:val="24"/>
          <w:lang w:eastAsia="ru-RU"/>
        </w:rPr>
        <w:t xml:space="preserve"> обучающимся должны быть достигнуты предусмотренные ФГОС СОО следующие планируемые результаты, а также обучающийся должен обладать предусмотренными ФГОС СПО по </w:t>
      </w:r>
      <w:r w:rsidR="00241FB4">
        <w:rPr>
          <w:rFonts w:ascii="Times New Roman" w:eastAsia="Times New Roman" w:hAnsi="Times New Roman" w:cs="Times New Roman"/>
          <w:kern w:val="0"/>
          <w:sz w:val="24"/>
          <w:szCs w:val="24"/>
          <w:lang w:eastAsia="ru-RU"/>
        </w:rPr>
        <w:t xml:space="preserve">профессии </w:t>
      </w:r>
      <w:r w:rsidR="00103FFC" w:rsidRPr="00103FFC">
        <w:rPr>
          <w:rFonts w:ascii="Times New Roman" w:eastAsia="Times New Roman" w:hAnsi="Times New Roman" w:cs="Times New Roman"/>
          <w:kern w:val="0"/>
          <w:sz w:val="24"/>
          <w:szCs w:val="24"/>
          <w:lang w:eastAsia="ru-RU"/>
        </w:rPr>
        <w:t>23.01.17 Мастер по ремонту и обслуживанию автомобилей</w:t>
      </w:r>
      <w:r w:rsidR="00103FFC">
        <w:rPr>
          <w:rFonts w:ascii="Times New Roman" w:eastAsia="Times New Roman" w:hAnsi="Times New Roman" w:cs="Times New Roman"/>
          <w:kern w:val="0"/>
          <w:sz w:val="24"/>
          <w:szCs w:val="24"/>
          <w:lang w:eastAsia="ru-RU"/>
        </w:rPr>
        <w:t xml:space="preserve"> </w:t>
      </w:r>
      <w:r w:rsidR="00241FB4">
        <w:rPr>
          <w:rFonts w:ascii="Times New Roman" w:eastAsia="Times New Roman" w:hAnsi="Times New Roman" w:cs="Times New Roman"/>
          <w:kern w:val="0"/>
          <w:sz w:val="24"/>
          <w:szCs w:val="24"/>
          <w:lang w:eastAsia="ru-RU"/>
        </w:rPr>
        <w:t>следующими</w:t>
      </w:r>
      <w:r w:rsidRPr="00241FB4">
        <w:rPr>
          <w:rFonts w:ascii="Times New Roman" w:eastAsia="Times New Roman" w:hAnsi="Times New Roman" w:cs="Times New Roman"/>
          <w:kern w:val="0"/>
          <w:sz w:val="24"/>
          <w:szCs w:val="24"/>
          <w:lang w:eastAsia="ru-RU"/>
        </w:rPr>
        <w:t xml:space="preserve"> ОК и ПК:</w:t>
      </w:r>
    </w:p>
    <w:p w14:paraId="5C785782" w14:textId="77777777" w:rsidR="003D545A" w:rsidRPr="003D545A" w:rsidRDefault="003D545A" w:rsidP="003D545A">
      <w:pPr>
        <w:autoSpaceDN w:val="0"/>
        <w:spacing w:after="0" w:line="240" w:lineRule="auto"/>
        <w:ind w:right="-5"/>
        <w:rPr>
          <w:rFonts w:ascii="Times New Roman" w:eastAsia="Times New Roman" w:hAnsi="Times New Roman" w:cs="Times New Roman"/>
          <w:kern w:val="0"/>
          <w:sz w:val="24"/>
          <w:szCs w:val="24"/>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48"/>
        <w:gridCol w:w="3790"/>
        <w:gridCol w:w="3137"/>
      </w:tblGrid>
      <w:tr w:rsidR="00241FB4" w:rsidRPr="00B61D9B" w14:paraId="2AA98297" w14:textId="77777777" w:rsidTr="00103FFC">
        <w:trPr>
          <w:trHeight w:val="416"/>
        </w:trPr>
        <w:tc>
          <w:tcPr>
            <w:tcW w:w="1383" w:type="pct"/>
            <w:vMerge w:val="restart"/>
            <w:tcBorders>
              <w:top w:val="single" w:sz="4" w:space="0" w:color="000000"/>
              <w:left w:val="single" w:sz="4" w:space="0" w:color="000000"/>
              <w:bottom w:val="single" w:sz="4" w:space="0" w:color="000000"/>
              <w:right w:val="single" w:sz="4" w:space="0" w:color="000000"/>
            </w:tcBorders>
            <w:vAlign w:val="center"/>
          </w:tcPr>
          <w:p w14:paraId="6898AA49" w14:textId="77777777" w:rsidR="00241FB4" w:rsidRPr="00B61D9B" w:rsidRDefault="00241FB4" w:rsidP="00147C72">
            <w:pPr>
              <w:spacing w:after="0"/>
              <w:jc w:val="center"/>
              <w:rPr>
                <w:rFonts w:ascii="Times New Roman" w:hAnsi="Times New Roman"/>
                <w:b/>
                <w:sz w:val="24"/>
                <w:szCs w:val="24"/>
              </w:rPr>
            </w:pPr>
            <w:r w:rsidRPr="00B61D9B">
              <w:rPr>
                <w:rFonts w:ascii="Times New Roman" w:hAnsi="Times New Roman"/>
                <w:b/>
                <w:sz w:val="24"/>
                <w:szCs w:val="24"/>
              </w:rPr>
              <w:t>Код и наименование формируемых компетенций</w:t>
            </w:r>
          </w:p>
        </w:tc>
        <w:tc>
          <w:tcPr>
            <w:tcW w:w="3617" w:type="pct"/>
            <w:gridSpan w:val="2"/>
            <w:tcBorders>
              <w:top w:val="single" w:sz="4" w:space="0" w:color="000000"/>
              <w:left w:val="single" w:sz="4" w:space="0" w:color="000000"/>
              <w:bottom w:val="single" w:sz="4" w:space="0" w:color="000000"/>
              <w:right w:val="single" w:sz="4" w:space="0" w:color="000000"/>
            </w:tcBorders>
            <w:vAlign w:val="center"/>
          </w:tcPr>
          <w:p w14:paraId="43C9AAC8" w14:textId="77777777" w:rsidR="00241FB4" w:rsidRPr="00B61D9B" w:rsidRDefault="00241FB4" w:rsidP="00147C72">
            <w:pPr>
              <w:spacing w:after="0"/>
              <w:jc w:val="center"/>
              <w:rPr>
                <w:rFonts w:ascii="Times New Roman" w:hAnsi="Times New Roman"/>
                <w:b/>
                <w:sz w:val="24"/>
                <w:szCs w:val="24"/>
              </w:rPr>
            </w:pPr>
            <w:r w:rsidRPr="00B61D9B">
              <w:rPr>
                <w:rFonts w:ascii="Times New Roman" w:hAnsi="Times New Roman"/>
                <w:b/>
                <w:sz w:val="24"/>
                <w:szCs w:val="24"/>
              </w:rPr>
              <w:t>Планируемые образовательные результаты обучения</w:t>
            </w:r>
          </w:p>
        </w:tc>
      </w:tr>
      <w:tr w:rsidR="00241FB4" w:rsidRPr="00B61D9B" w14:paraId="36BC9231" w14:textId="77777777" w:rsidTr="00103FFC">
        <w:trPr>
          <w:trHeight w:val="71"/>
        </w:trPr>
        <w:tc>
          <w:tcPr>
            <w:tcW w:w="1383" w:type="pct"/>
            <w:vMerge/>
            <w:tcBorders>
              <w:top w:val="single" w:sz="4" w:space="0" w:color="000000"/>
              <w:left w:val="single" w:sz="4" w:space="0" w:color="000000"/>
              <w:bottom w:val="single" w:sz="4" w:space="0" w:color="000000"/>
              <w:right w:val="single" w:sz="4" w:space="0" w:color="000000"/>
            </w:tcBorders>
            <w:vAlign w:val="center"/>
          </w:tcPr>
          <w:p w14:paraId="44039CB8" w14:textId="77777777" w:rsidR="00241FB4" w:rsidRPr="00B61D9B" w:rsidRDefault="00241FB4" w:rsidP="00147C72">
            <w:pPr>
              <w:rPr>
                <w:rFonts w:ascii="Times New Roman" w:hAnsi="Times New Roman"/>
                <w:sz w:val="24"/>
                <w:szCs w:val="24"/>
              </w:rPr>
            </w:pPr>
          </w:p>
        </w:tc>
        <w:tc>
          <w:tcPr>
            <w:tcW w:w="1979" w:type="pct"/>
            <w:tcBorders>
              <w:top w:val="single" w:sz="4" w:space="0" w:color="000000"/>
              <w:left w:val="single" w:sz="4" w:space="0" w:color="000000"/>
              <w:bottom w:val="single" w:sz="4" w:space="0" w:color="000000"/>
              <w:right w:val="single" w:sz="4" w:space="0" w:color="000000"/>
            </w:tcBorders>
            <w:vAlign w:val="center"/>
          </w:tcPr>
          <w:p w14:paraId="59A00BB8" w14:textId="77777777" w:rsidR="00241FB4" w:rsidRPr="00B61D9B" w:rsidRDefault="00241FB4" w:rsidP="00147C72">
            <w:pPr>
              <w:spacing w:after="0"/>
              <w:jc w:val="center"/>
              <w:rPr>
                <w:rFonts w:ascii="Times New Roman" w:hAnsi="Times New Roman"/>
                <w:b/>
                <w:sz w:val="24"/>
                <w:szCs w:val="24"/>
              </w:rPr>
            </w:pPr>
            <w:r w:rsidRPr="00B61D9B">
              <w:rPr>
                <w:rFonts w:ascii="Times New Roman" w:hAnsi="Times New Roman"/>
                <w:b/>
                <w:sz w:val="24"/>
                <w:szCs w:val="24"/>
              </w:rPr>
              <w:t>Общие</w:t>
            </w:r>
          </w:p>
        </w:tc>
        <w:tc>
          <w:tcPr>
            <w:tcW w:w="1638" w:type="pct"/>
            <w:tcBorders>
              <w:top w:val="single" w:sz="4" w:space="0" w:color="000000"/>
              <w:left w:val="single" w:sz="4" w:space="0" w:color="000000"/>
              <w:bottom w:val="single" w:sz="4" w:space="0" w:color="000000"/>
              <w:right w:val="single" w:sz="4" w:space="0" w:color="000000"/>
            </w:tcBorders>
            <w:vAlign w:val="center"/>
          </w:tcPr>
          <w:p w14:paraId="6BEE799E" w14:textId="77777777" w:rsidR="00241FB4" w:rsidRPr="00B61D9B" w:rsidRDefault="00241FB4" w:rsidP="00147C72">
            <w:pPr>
              <w:spacing w:after="0"/>
              <w:jc w:val="center"/>
              <w:rPr>
                <w:rFonts w:ascii="Times New Roman" w:hAnsi="Times New Roman"/>
                <w:b/>
                <w:sz w:val="24"/>
                <w:szCs w:val="24"/>
              </w:rPr>
            </w:pPr>
            <w:r w:rsidRPr="00B61D9B">
              <w:rPr>
                <w:rFonts w:ascii="Times New Roman" w:hAnsi="Times New Roman"/>
                <w:b/>
                <w:sz w:val="24"/>
                <w:szCs w:val="24"/>
              </w:rPr>
              <w:t>Дисциплинарные</w:t>
            </w:r>
          </w:p>
        </w:tc>
      </w:tr>
      <w:tr w:rsidR="00241FB4" w:rsidRPr="00B61D9B" w14:paraId="6BC8944F" w14:textId="77777777" w:rsidTr="00103FFC">
        <w:trPr>
          <w:trHeight w:val="690"/>
        </w:trPr>
        <w:tc>
          <w:tcPr>
            <w:tcW w:w="1383" w:type="pct"/>
            <w:tcBorders>
              <w:top w:val="single" w:sz="4" w:space="0" w:color="000000"/>
              <w:left w:val="single" w:sz="4" w:space="0" w:color="000000"/>
              <w:bottom w:val="single" w:sz="4" w:space="0" w:color="000000"/>
              <w:right w:val="single" w:sz="4" w:space="0" w:color="000000"/>
            </w:tcBorders>
          </w:tcPr>
          <w:p w14:paraId="7B413BF0" w14:textId="77777777" w:rsidR="00241FB4" w:rsidRPr="00B61D9B" w:rsidRDefault="00241FB4" w:rsidP="00147C72">
            <w:pPr>
              <w:widowControl w:val="0"/>
              <w:spacing w:after="0"/>
              <w:ind w:left="177"/>
              <w:rPr>
                <w:rFonts w:ascii="Times New Roman" w:hAnsi="Times New Roman"/>
                <w:b/>
                <w:sz w:val="24"/>
                <w:szCs w:val="24"/>
              </w:rPr>
            </w:pPr>
            <w:r w:rsidRPr="00B61D9B">
              <w:rPr>
                <w:rFonts w:ascii="Times New Roman" w:hAnsi="Times New Roman"/>
                <w:sz w:val="24"/>
                <w:szCs w:val="24"/>
              </w:rPr>
              <w:t xml:space="preserve">ОК 01. Выбирать способы решения задач профессиональной деятельности применительно </w:t>
            </w:r>
            <w:r w:rsidRPr="00B61D9B">
              <w:rPr>
                <w:rFonts w:ascii="Times New Roman" w:hAnsi="Times New Roman"/>
                <w:sz w:val="24"/>
                <w:szCs w:val="24"/>
              </w:rPr>
              <w:br/>
              <w:t>к различным контекстам</w:t>
            </w:r>
          </w:p>
        </w:tc>
        <w:tc>
          <w:tcPr>
            <w:tcW w:w="1979" w:type="pct"/>
            <w:tcBorders>
              <w:top w:val="single" w:sz="4" w:space="0" w:color="000000"/>
              <w:left w:val="single" w:sz="4" w:space="0" w:color="000000"/>
              <w:bottom w:val="single" w:sz="4" w:space="0" w:color="000000"/>
              <w:right w:val="single" w:sz="4" w:space="0" w:color="000000"/>
            </w:tcBorders>
          </w:tcPr>
          <w:p w14:paraId="10A553BC"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В части трудового воспитания:</w:t>
            </w:r>
          </w:p>
          <w:p w14:paraId="318A1C5A"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готовность к труду, осознание ценности мастерства, трудолюбие;</w:t>
            </w:r>
          </w:p>
          <w:p w14:paraId="1A6E865C"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1D252CD9" w14:textId="77777777" w:rsidR="00241FB4" w:rsidRPr="00B61D9B" w:rsidRDefault="00241FB4" w:rsidP="00147C72">
            <w:pPr>
              <w:spacing w:after="0"/>
              <w:jc w:val="both"/>
              <w:rPr>
                <w:rFonts w:ascii="Times New Roman" w:hAnsi="Times New Roman"/>
                <w:strike/>
                <w:sz w:val="24"/>
                <w:szCs w:val="24"/>
                <w:shd w:val="clear" w:color="auto" w:fill="FFFFFF"/>
              </w:rPr>
            </w:pPr>
            <w:r w:rsidRPr="00B61D9B">
              <w:rPr>
                <w:rFonts w:ascii="Times New Roman" w:hAnsi="Times New Roman"/>
                <w:sz w:val="24"/>
                <w:szCs w:val="24"/>
                <w:shd w:val="clear" w:color="auto" w:fill="FFFFFF"/>
              </w:rPr>
              <w:t>- интерес к различным сферам профессиональной деятельности,</w:t>
            </w:r>
          </w:p>
          <w:p w14:paraId="363647DD" w14:textId="77777777" w:rsidR="00241FB4" w:rsidRPr="00B61D9B" w:rsidRDefault="00241FB4" w:rsidP="00147C72">
            <w:pPr>
              <w:spacing w:after="0"/>
              <w:jc w:val="both"/>
              <w:rPr>
                <w:rStyle w:val="dt-m"/>
                <w:rFonts w:ascii="Times New Roman" w:hAnsi="Times New Roman"/>
                <w:sz w:val="24"/>
                <w:szCs w:val="24"/>
                <w:shd w:val="clear" w:color="auto" w:fill="FFFFFF"/>
              </w:rPr>
            </w:pPr>
            <w:r w:rsidRPr="00B61D9B">
              <w:rPr>
                <w:rFonts w:ascii="Times New Roman" w:hAnsi="Times New Roman"/>
                <w:sz w:val="24"/>
                <w:szCs w:val="24"/>
                <w:shd w:val="clear" w:color="auto" w:fill="FFFFFF"/>
              </w:rPr>
              <w:t>Овладение универсальными учебными познавательными действиями:</w:t>
            </w:r>
          </w:p>
          <w:p w14:paraId="5B6FCA9E" w14:textId="77777777" w:rsidR="00241FB4" w:rsidRPr="00B61D9B" w:rsidRDefault="00241FB4" w:rsidP="00147C72">
            <w:pPr>
              <w:spacing w:after="0"/>
              <w:jc w:val="both"/>
              <w:rPr>
                <w:rFonts w:ascii="Times New Roman" w:hAnsi="Times New Roman"/>
                <w:sz w:val="24"/>
                <w:szCs w:val="24"/>
                <w:shd w:val="clear" w:color="auto" w:fill="FFFFFF"/>
              </w:rPr>
            </w:pPr>
            <w:r w:rsidRPr="00B61D9B">
              <w:rPr>
                <w:rStyle w:val="dt-m"/>
                <w:rFonts w:ascii="Times New Roman" w:hAnsi="Times New Roman"/>
                <w:sz w:val="24"/>
                <w:szCs w:val="24"/>
                <w:shd w:val="clear" w:color="auto" w:fill="FFFFFF"/>
              </w:rPr>
              <w:t xml:space="preserve"> а) </w:t>
            </w:r>
            <w:r w:rsidRPr="00B61D9B">
              <w:rPr>
                <w:rFonts w:ascii="Times New Roman" w:hAnsi="Times New Roman"/>
                <w:sz w:val="24"/>
                <w:szCs w:val="24"/>
                <w:shd w:val="clear" w:color="auto" w:fill="FFFFFF"/>
              </w:rPr>
              <w:t>базовые логические действия:</w:t>
            </w:r>
          </w:p>
          <w:p w14:paraId="6ABCE75D"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xml:space="preserve">- самостоятельно формулировать и актуализировать проблему, рассматривать ее всесторонне; </w:t>
            </w:r>
          </w:p>
          <w:p w14:paraId="6C04BE10"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xml:space="preserve">- устанавливать существенный признак или основания для сравнения, классификации и обобщения; </w:t>
            </w:r>
          </w:p>
          <w:p w14:paraId="0CFC5F81"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определять цели деятельности, задавать параметры и критерии их достижения;</w:t>
            </w:r>
          </w:p>
          <w:p w14:paraId="48E89CB9"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xml:space="preserve">- выявлять закономерности и противоречия в рассматриваемых явлениях; </w:t>
            </w:r>
          </w:p>
          <w:p w14:paraId="1ED13C47"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вносить коррективы в деятельность, оценивать соответствие результатов целям, оценивать риски последствий деятельности;</w:t>
            </w:r>
          </w:p>
          <w:p w14:paraId="5C0225D1"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rPr>
              <w:t>- развивать креативное мышление при решении жизненных проблем</w:t>
            </w:r>
          </w:p>
          <w:p w14:paraId="59719B57" w14:textId="77777777" w:rsidR="00241FB4" w:rsidRPr="00B61D9B" w:rsidRDefault="00241FB4" w:rsidP="00147C72">
            <w:pPr>
              <w:spacing w:after="0"/>
              <w:jc w:val="both"/>
              <w:rPr>
                <w:rFonts w:ascii="Times New Roman" w:hAnsi="Times New Roman"/>
                <w:sz w:val="24"/>
                <w:szCs w:val="24"/>
                <w:shd w:val="clear" w:color="auto" w:fill="FFFFFF"/>
              </w:rPr>
            </w:pPr>
            <w:r w:rsidRPr="00B61D9B">
              <w:rPr>
                <w:rStyle w:val="dt-m"/>
                <w:rFonts w:ascii="Times New Roman" w:hAnsi="Times New Roman"/>
                <w:sz w:val="24"/>
                <w:szCs w:val="24"/>
                <w:shd w:val="clear" w:color="auto" w:fill="FFFFFF"/>
              </w:rPr>
              <w:t>б)</w:t>
            </w:r>
            <w:r w:rsidRPr="00B61D9B">
              <w:rPr>
                <w:rFonts w:ascii="Times New Roman" w:hAnsi="Times New Roman"/>
                <w:sz w:val="24"/>
                <w:szCs w:val="24"/>
                <w:shd w:val="clear" w:color="auto" w:fill="FFFFFF"/>
              </w:rPr>
              <w:t> базовые исследовательские действия:</w:t>
            </w:r>
          </w:p>
          <w:p w14:paraId="76613F54"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xml:space="preserve">- владеть навыками учебно-исследовательской и проектной деятельности, навыками </w:t>
            </w:r>
            <w:r w:rsidRPr="00B61D9B">
              <w:rPr>
                <w:rFonts w:ascii="Times New Roman" w:hAnsi="Times New Roman"/>
                <w:sz w:val="24"/>
                <w:szCs w:val="24"/>
              </w:rPr>
              <w:lastRenderedPageBreak/>
              <w:t>разрешения проблем;</w:t>
            </w:r>
          </w:p>
          <w:p w14:paraId="0BC77AD8"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7EC077B9" w14:textId="77777777" w:rsidR="00241FB4" w:rsidRPr="00B61D9B" w:rsidRDefault="00241FB4" w:rsidP="00147C72">
            <w:pPr>
              <w:shd w:val="clear" w:color="auto" w:fill="FFFFFF"/>
              <w:spacing w:after="0"/>
              <w:jc w:val="both"/>
              <w:textAlignment w:val="baseline"/>
              <w:rPr>
                <w:rFonts w:ascii="Times New Roman" w:hAnsi="Times New Roman"/>
                <w:iCs/>
                <w:sz w:val="24"/>
                <w:szCs w:val="24"/>
              </w:rPr>
            </w:pPr>
            <w:r w:rsidRPr="00B61D9B">
              <w:rPr>
                <w:rFonts w:ascii="Times New Roman" w:hAnsi="Times New Roman"/>
                <w:sz w:val="24"/>
                <w:szCs w:val="24"/>
              </w:rPr>
              <w:t>- 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8BDEA72"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уметь переносить знания в познавательную и практическую области жизнедеятельности;</w:t>
            </w:r>
          </w:p>
          <w:p w14:paraId="68D7E32A"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уметь интегрировать знания из разных предметных областей;</w:t>
            </w:r>
          </w:p>
          <w:p w14:paraId="3D32B499"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выдвигать новые идеи, предлагать оригинальные подходы и решения;</w:t>
            </w:r>
          </w:p>
          <w:p w14:paraId="5D473276" w14:textId="77777777" w:rsidR="00241FB4" w:rsidRPr="00B61D9B" w:rsidRDefault="00241FB4" w:rsidP="00147C72">
            <w:pPr>
              <w:pStyle w:val="dt-p"/>
              <w:shd w:val="clear" w:color="auto" w:fill="FFFFFF"/>
              <w:spacing w:before="0" w:beforeAutospacing="0" w:after="0" w:afterAutospacing="0"/>
              <w:textAlignment w:val="baseline"/>
            </w:pPr>
            <w:r w:rsidRPr="00B61D9B">
              <w:t xml:space="preserve">- способность их использования в познавательной и социальной практике </w:t>
            </w:r>
          </w:p>
        </w:tc>
        <w:tc>
          <w:tcPr>
            <w:tcW w:w="1638" w:type="pct"/>
            <w:tcBorders>
              <w:top w:val="single" w:sz="4" w:space="0" w:color="000000"/>
              <w:left w:val="single" w:sz="4" w:space="0" w:color="000000"/>
              <w:bottom w:val="single" w:sz="4" w:space="0" w:color="000000"/>
              <w:right w:val="single" w:sz="4" w:space="0" w:color="000000"/>
            </w:tcBorders>
          </w:tcPr>
          <w:p w14:paraId="0F67D3C1" w14:textId="77777777" w:rsidR="00241FB4" w:rsidRPr="00B61D9B" w:rsidRDefault="00241FB4" w:rsidP="00147C72">
            <w:pPr>
              <w:spacing w:after="0"/>
              <w:ind w:left="57" w:right="57"/>
              <w:rPr>
                <w:rFonts w:ascii="Times New Roman" w:hAnsi="Times New Roman"/>
                <w:sz w:val="24"/>
                <w:szCs w:val="24"/>
              </w:rPr>
            </w:pPr>
            <w:r w:rsidRPr="00B61D9B">
              <w:rPr>
                <w:rFonts w:ascii="Times New Roman" w:hAnsi="Times New Roman"/>
                <w:sz w:val="24"/>
                <w:szCs w:val="24"/>
              </w:rPr>
              <w:lastRenderedPageBreak/>
              <w:t>- сформировать представления о возможных источниках опасности в</w:t>
            </w:r>
          </w:p>
          <w:p w14:paraId="1D334265" w14:textId="77777777" w:rsidR="00241FB4" w:rsidRPr="00B61D9B" w:rsidRDefault="00241FB4" w:rsidP="00147C72">
            <w:pPr>
              <w:spacing w:after="0"/>
              <w:ind w:left="57" w:right="57"/>
              <w:rPr>
                <w:rFonts w:ascii="Times New Roman" w:hAnsi="Times New Roman"/>
                <w:sz w:val="24"/>
                <w:szCs w:val="24"/>
              </w:rPr>
            </w:pPr>
            <w:r w:rsidRPr="00B61D9B">
              <w:rPr>
                <w:rFonts w:ascii="Times New Roman" w:hAnsi="Times New Roman"/>
                <w:sz w:val="24"/>
                <w:szCs w:val="24"/>
              </w:rPr>
              <w:t>различных ситуациях (в быту, транспорте, общественных местах, в природной</w:t>
            </w:r>
          </w:p>
          <w:p w14:paraId="5286E7C5" w14:textId="77777777" w:rsidR="00241FB4" w:rsidRPr="00B61D9B" w:rsidRDefault="00241FB4" w:rsidP="00147C72">
            <w:pPr>
              <w:spacing w:after="0"/>
              <w:ind w:left="57" w:right="57"/>
              <w:rPr>
                <w:rFonts w:ascii="Times New Roman" w:hAnsi="Times New Roman"/>
                <w:sz w:val="24"/>
                <w:szCs w:val="24"/>
              </w:rPr>
            </w:pPr>
            <w:r w:rsidRPr="00B61D9B">
              <w:rPr>
                <w:rFonts w:ascii="Times New Roman" w:hAnsi="Times New Roman"/>
                <w:sz w:val="24"/>
                <w:szCs w:val="24"/>
              </w:rPr>
              <w:t>среде, в социуме, в цифровой среде); владение основными способами</w:t>
            </w:r>
          </w:p>
          <w:p w14:paraId="1C764A8F" w14:textId="77777777" w:rsidR="00241FB4" w:rsidRPr="00B61D9B" w:rsidRDefault="00241FB4" w:rsidP="00147C72">
            <w:pPr>
              <w:spacing w:after="0"/>
              <w:ind w:left="57" w:right="57"/>
              <w:rPr>
                <w:rFonts w:ascii="Times New Roman" w:hAnsi="Times New Roman"/>
                <w:sz w:val="24"/>
                <w:szCs w:val="24"/>
              </w:rPr>
            </w:pPr>
            <w:r w:rsidRPr="00B61D9B">
              <w:rPr>
                <w:rFonts w:ascii="Times New Roman" w:hAnsi="Times New Roman"/>
                <w:sz w:val="24"/>
                <w:szCs w:val="24"/>
              </w:rPr>
              <w:t xml:space="preserve">предупреждения опасных и экстремальных ситуаций; </w:t>
            </w:r>
          </w:p>
          <w:p w14:paraId="01170933" w14:textId="77777777" w:rsidR="00241FB4" w:rsidRPr="00B61D9B" w:rsidRDefault="00241FB4" w:rsidP="00147C72">
            <w:pPr>
              <w:spacing w:after="0"/>
              <w:ind w:left="57" w:right="57"/>
              <w:rPr>
                <w:rFonts w:ascii="Times New Roman" w:hAnsi="Times New Roman"/>
                <w:b/>
                <w:sz w:val="24"/>
                <w:szCs w:val="24"/>
              </w:rPr>
            </w:pPr>
            <w:r w:rsidRPr="00B61D9B">
              <w:rPr>
                <w:rFonts w:ascii="Times New Roman" w:hAnsi="Times New Roman"/>
                <w:sz w:val="24"/>
                <w:szCs w:val="24"/>
              </w:rPr>
              <w:t>- знать порядок действий в экстремальных и чрезвычайных ситуациях</w:t>
            </w:r>
          </w:p>
        </w:tc>
      </w:tr>
      <w:tr w:rsidR="00241FB4" w:rsidRPr="00B61D9B" w14:paraId="4609CD35" w14:textId="77777777" w:rsidTr="00103FFC">
        <w:trPr>
          <w:trHeight w:val="983"/>
        </w:trPr>
        <w:tc>
          <w:tcPr>
            <w:tcW w:w="1383" w:type="pct"/>
            <w:tcBorders>
              <w:top w:val="single" w:sz="4" w:space="0" w:color="000000"/>
              <w:left w:val="single" w:sz="4" w:space="0" w:color="000000"/>
              <w:bottom w:val="single" w:sz="4" w:space="0" w:color="000000"/>
              <w:right w:val="single" w:sz="4" w:space="0" w:color="000000"/>
            </w:tcBorders>
          </w:tcPr>
          <w:p w14:paraId="08EE900B"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979" w:type="pct"/>
            <w:tcBorders>
              <w:top w:val="single" w:sz="4" w:space="0" w:color="000000"/>
              <w:left w:val="single" w:sz="4" w:space="0" w:color="000000"/>
              <w:bottom w:val="single" w:sz="4" w:space="0" w:color="000000"/>
              <w:right w:val="single" w:sz="4" w:space="0" w:color="000000"/>
            </w:tcBorders>
          </w:tcPr>
          <w:p w14:paraId="43189FE2"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В области ценности научного познания:</w:t>
            </w:r>
          </w:p>
          <w:p w14:paraId="22BA692F"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461FFDF"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xml:space="preserve">- совершенствование языковой и читательской культуры как средства взаимодействия между людьми и познания мира; </w:t>
            </w:r>
          </w:p>
          <w:p w14:paraId="1EA1F903" w14:textId="77777777" w:rsidR="00241FB4" w:rsidRPr="00B61D9B" w:rsidRDefault="00241FB4" w:rsidP="00147C72">
            <w:pPr>
              <w:spacing w:after="0"/>
              <w:jc w:val="both"/>
              <w:rPr>
                <w:rFonts w:ascii="Times New Roman" w:hAnsi="Times New Roman"/>
                <w:iCs/>
                <w:sz w:val="24"/>
                <w:szCs w:val="24"/>
              </w:rPr>
            </w:pPr>
            <w:r w:rsidRPr="00B61D9B">
              <w:rPr>
                <w:rFonts w:ascii="Times New Roman" w:hAnsi="Times New Roman"/>
                <w:sz w:val="24"/>
                <w:szCs w:val="24"/>
                <w:shd w:val="clear" w:color="auto" w:fill="FFFFFF"/>
              </w:rPr>
              <w:t>- осознание ценности научной деятельности, готовность осуществлять проектную и исследовательскую деятельность индивидуально и в группе;</w:t>
            </w:r>
          </w:p>
          <w:p w14:paraId="46DAAA40" w14:textId="77777777" w:rsidR="00241FB4" w:rsidRPr="00B61D9B" w:rsidRDefault="00241FB4" w:rsidP="00147C72">
            <w:pPr>
              <w:spacing w:after="0"/>
              <w:jc w:val="both"/>
              <w:rPr>
                <w:rStyle w:val="dt-m"/>
                <w:rFonts w:ascii="Times New Roman" w:hAnsi="Times New Roman"/>
                <w:sz w:val="24"/>
                <w:szCs w:val="24"/>
                <w:shd w:val="clear" w:color="auto" w:fill="FFFFFF"/>
              </w:rPr>
            </w:pPr>
            <w:r w:rsidRPr="00B61D9B">
              <w:rPr>
                <w:rFonts w:ascii="Times New Roman" w:hAnsi="Times New Roman"/>
                <w:sz w:val="24"/>
                <w:szCs w:val="24"/>
                <w:shd w:val="clear" w:color="auto" w:fill="FFFFFF"/>
              </w:rPr>
              <w:t>Овладение универсальными учебными познавательными действиями:</w:t>
            </w:r>
          </w:p>
          <w:p w14:paraId="4DC24200"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в) работа с информацией:</w:t>
            </w:r>
          </w:p>
          <w:p w14:paraId="306AD14B"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rPr>
              <w:t xml:space="preserve">- владеть навыками получения информации из источников разных типов, самостоятельно осуществлять поиск, анализ, систематизацию и интерпретацию </w:t>
            </w:r>
            <w:r w:rsidRPr="00B61D9B">
              <w:rPr>
                <w:rFonts w:ascii="Times New Roman" w:hAnsi="Times New Roman"/>
                <w:sz w:val="24"/>
                <w:szCs w:val="24"/>
              </w:rPr>
              <w:lastRenderedPageBreak/>
              <w:t>информации различных видов и форм представления;</w:t>
            </w:r>
          </w:p>
          <w:p w14:paraId="0CEBF52E"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rPr>
              <w:t>- 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53298B66"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rPr>
              <w:t>- оценивать достоверность, легитимность информации, ее соответствие правовым и морально-этическим нормам;</w:t>
            </w:r>
          </w:p>
          <w:p w14:paraId="7BD5AFE7"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14:paraId="4FCA27AE"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владеть навыками распознавания и защиты информации, информационной безопасности личности</w:t>
            </w:r>
            <w:r w:rsidRPr="00B61D9B">
              <w:rPr>
                <w:shd w:val="clear" w:color="auto" w:fill="FFFFFF"/>
              </w:rPr>
              <w:t xml:space="preserve">; </w:t>
            </w:r>
          </w:p>
        </w:tc>
        <w:tc>
          <w:tcPr>
            <w:tcW w:w="1638" w:type="pct"/>
            <w:tcBorders>
              <w:top w:val="single" w:sz="4" w:space="0" w:color="000000"/>
              <w:left w:val="single" w:sz="4" w:space="0" w:color="000000"/>
              <w:bottom w:val="single" w:sz="4" w:space="0" w:color="000000"/>
              <w:right w:val="single" w:sz="4" w:space="0" w:color="000000"/>
            </w:tcBorders>
          </w:tcPr>
          <w:p w14:paraId="1961144E"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lastRenderedPageBreak/>
              <w:t>- проявить нетерпимость к проявлениям насилия в социальном</w:t>
            </w:r>
          </w:p>
          <w:p w14:paraId="3C54C2DD"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xml:space="preserve">взаимодействии; </w:t>
            </w:r>
          </w:p>
          <w:p w14:paraId="1AC4598D"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знать о способах безопасного поведения в цифровой среде;</w:t>
            </w:r>
          </w:p>
          <w:p w14:paraId="79AC31B6"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xml:space="preserve">- уметь применять их на практике; </w:t>
            </w:r>
          </w:p>
          <w:p w14:paraId="5DFC1BDC"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уметь распознавать опасности в цифровой</w:t>
            </w:r>
          </w:p>
          <w:p w14:paraId="2BC5B3CB"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среде (в том числе криминального характера, опасности вовлечения в</w:t>
            </w:r>
          </w:p>
          <w:p w14:paraId="5A8F49A9" w14:textId="77777777" w:rsidR="00241FB4" w:rsidRPr="00B61D9B" w:rsidRDefault="00241FB4" w:rsidP="00147C72">
            <w:pPr>
              <w:spacing w:after="0"/>
              <w:ind w:left="57" w:right="57"/>
              <w:jc w:val="both"/>
              <w:rPr>
                <w:rFonts w:ascii="Times New Roman" w:hAnsi="Times New Roman"/>
                <w:b/>
                <w:sz w:val="24"/>
                <w:szCs w:val="24"/>
              </w:rPr>
            </w:pPr>
            <w:r w:rsidRPr="00B61D9B">
              <w:rPr>
                <w:rFonts w:ascii="Times New Roman" w:hAnsi="Times New Roman"/>
                <w:sz w:val="24"/>
                <w:szCs w:val="24"/>
              </w:rPr>
              <w:t>деструктивную деятельность) и противодействовать им</w:t>
            </w:r>
          </w:p>
        </w:tc>
      </w:tr>
      <w:tr w:rsidR="00241FB4" w:rsidRPr="00B61D9B" w14:paraId="641F3CDD" w14:textId="77777777" w:rsidTr="00103FFC">
        <w:trPr>
          <w:trHeight w:val="562"/>
        </w:trPr>
        <w:tc>
          <w:tcPr>
            <w:tcW w:w="1383" w:type="pct"/>
            <w:tcBorders>
              <w:top w:val="single" w:sz="4" w:space="0" w:color="000000"/>
              <w:left w:val="single" w:sz="4" w:space="0" w:color="000000"/>
              <w:bottom w:val="single" w:sz="4" w:space="0" w:color="000000"/>
              <w:right w:val="single" w:sz="4" w:space="0" w:color="000000"/>
            </w:tcBorders>
          </w:tcPr>
          <w:p w14:paraId="01124AEA"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1979" w:type="pct"/>
            <w:tcBorders>
              <w:top w:val="single" w:sz="4" w:space="0" w:color="000000"/>
              <w:left w:val="single" w:sz="4" w:space="0" w:color="000000"/>
              <w:bottom w:val="single" w:sz="4" w:space="0" w:color="000000"/>
              <w:right w:val="single" w:sz="4" w:space="0" w:color="000000"/>
            </w:tcBorders>
          </w:tcPr>
          <w:p w14:paraId="35D0B29F" w14:textId="77777777" w:rsidR="00241FB4" w:rsidRPr="00B61D9B" w:rsidRDefault="00241FB4" w:rsidP="00147C72">
            <w:pPr>
              <w:tabs>
                <w:tab w:val="left" w:pos="182"/>
              </w:tabs>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xml:space="preserve"> В области духовно-нравственного воспитания:</w:t>
            </w:r>
          </w:p>
          <w:p w14:paraId="22615FC5" w14:textId="77777777" w:rsidR="00241FB4" w:rsidRPr="00B61D9B" w:rsidRDefault="00241FB4" w:rsidP="00147C72">
            <w:pPr>
              <w:spacing w:after="0"/>
              <w:jc w:val="both"/>
              <w:rPr>
                <w:rFonts w:ascii="Times New Roman" w:hAnsi="Times New Roman"/>
                <w:iCs/>
                <w:sz w:val="24"/>
                <w:szCs w:val="24"/>
              </w:rPr>
            </w:pPr>
            <w:r w:rsidRPr="00B61D9B">
              <w:rPr>
                <w:rFonts w:ascii="Times New Roman" w:hAnsi="Times New Roman"/>
                <w:sz w:val="24"/>
                <w:szCs w:val="24"/>
                <w:shd w:val="clear" w:color="auto" w:fill="FFFFFF"/>
              </w:rPr>
              <w:t>- сформированность нравственного сознания, этического поведения;</w:t>
            </w:r>
          </w:p>
          <w:p w14:paraId="0CA3DDFD"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способность оценивать ситуацию и принимать осознанные решения, ориентируясь на морально-нравственные нормы и ценности;</w:t>
            </w:r>
          </w:p>
          <w:p w14:paraId="0587E916"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осознание личного вклада в построение устойчивого будущего;</w:t>
            </w:r>
          </w:p>
          <w:p w14:paraId="4A05B0FB"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57636BAB"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Овладение универсальными регулятивными действиями:</w:t>
            </w:r>
          </w:p>
          <w:p w14:paraId="1C265AD6"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а) самоорганизация:</w:t>
            </w:r>
          </w:p>
          <w:p w14:paraId="067783CF"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xml:space="preserve">- самостоятельно осуществлять познавательную деятельность, </w:t>
            </w:r>
            <w:r w:rsidRPr="00B61D9B">
              <w:rPr>
                <w:rFonts w:ascii="Times New Roman" w:hAnsi="Times New Roman"/>
                <w:sz w:val="24"/>
                <w:szCs w:val="24"/>
              </w:rPr>
              <w:lastRenderedPageBreak/>
              <w:t>выявлять проблемы, ставить и формулировать собственные задачи в образовательной деятельности и жизненных ситуациях;</w:t>
            </w:r>
          </w:p>
          <w:p w14:paraId="32085B4A"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самостоятельно составлять план решения проблемы с учетом имеющихся ресурсов, собственных возможностей и предпочтений;</w:t>
            </w:r>
          </w:p>
          <w:p w14:paraId="05A2FD7A"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давать оценку новым ситуациям;</w:t>
            </w:r>
          </w:p>
          <w:p w14:paraId="58E2F1C2"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15618169"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б) самоконтроль:</w:t>
            </w:r>
          </w:p>
          <w:p w14:paraId="58AE5C21"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использовать приемы рефлексии для оценки ситуации, выбора верного решения;</w:t>
            </w:r>
          </w:p>
          <w:p w14:paraId="341146AA"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rPr>
              <w:t>- уметь оценивать риски и своевременно принимать решения по их снижению;</w:t>
            </w:r>
          </w:p>
          <w:p w14:paraId="15D0B815"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в) эмоциональный интеллект, предполагающий сформированность:</w:t>
            </w:r>
          </w:p>
          <w:p w14:paraId="0332CCAF"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4EE2FAE3"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4BFC1D6"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социальных навыков, включающих способность выстраивать отношения с другими людьми, заботиться, проявлять интерес и разрешать конфликты</w:t>
            </w:r>
          </w:p>
        </w:tc>
        <w:tc>
          <w:tcPr>
            <w:tcW w:w="1638" w:type="pct"/>
            <w:tcBorders>
              <w:top w:val="single" w:sz="4" w:space="0" w:color="000000"/>
              <w:left w:val="single" w:sz="4" w:space="0" w:color="000000"/>
              <w:bottom w:val="single" w:sz="4" w:space="0" w:color="000000"/>
              <w:right w:val="single" w:sz="4" w:space="0" w:color="000000"/>
            </w:tcBorders>
          </w:tcPr>
          <w:p w14:paraId="7B7C2ABF"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lastRenderedPageBreak/>
              <w:t>- сформировать представления о ценности безопасного поведения для личности, общества, государства; знание правил безопасного поведения и способов их применения в собственном поведении;</w:t>
            </w:r>
          </w:p>
          <w:p w14:paraId="6580D2E7"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xml:space="preserve">- владеть основами медицинских знаний: владеть приемами оказания первой помощи при неотложных состояниях; знать меры профилактики инфекционных и неинфекционных заболеваний, сохранения психического здоровья; сформировать представления о здоровом образе жизни и его роли в сохранении психического и физического здоровья, негативного отношения к </w:t>
            </w:r>
            <w:r w:rsidRPr="00B61D9B">
              <w:rPr>
                <w:rFonts w:ascii="Times New Roman" w:hAnsi="Times New Roman"/>
                <w:sz w:val="24"/>
                <w:szCs w:val="24"/>
              </w:rPr>
              <w:lastRenderedPageBreak/>
              <w:t>вредным привычкам; знать о необходимых действиях при чрезвычайных ситуациях биолого-социального характера;</w:t>
            </w:r>
          </w:p>
          <w:p w14:paraId="1A27C8F4"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сформировать представления о роли России в современном мире;</w:t>
            </w:r>
          </w:p>
          <w:p w14:paraId="0354F4BD"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угрозах военного характера; роли Вооруженных Сил Российской Федерации в</w:t>
            </w:r>
          </w:p>
          <w:p w14:paraId="6D3D9DB2"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обеспечении мира; знать основы обороны государства и воинской службы;</w:t>
            </w:r>
          </w:p>
          <w:p w14:paraId="6FD7A7DB"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прав и обязанностей гражданина в области гражданской обороны; знать</w:t>
            </w:r>
          </w:p>
          <w:p w14:paraId="3F4F6695" w14:textId="77777777" w:rsidR="00241FB4" w:rsidRPr="00B61D9B" w:rsidRDefault="00241FB4" w:rsidP="00147C72">
            <w:pPr>
              <w:spacing w:after="0"/>
              <w:ind w:left="57" w:right="57"/>
              <w:jc w:val="both"/>
              <w:rPr>
                <w:rFonts w:ascii="Times New Roman" w:hAnsi="Times New Roman"/>
                <w:sz w:val="24"/>
                <w:szCs w:val="24"/>
                <w:highlight w:val="white"/>
              </w:rPr>
            </w:pPr>
            <w:r w:rsidRPr="00B61D9B">
              <w:rPr>
                <w:rFonts w:ascii="Times New Roman" w:hAnsi="Times New Roman"/>
                <w:sz w:val="24"/>
                <w:szCs w:val="24"/>
              </w:rPr>
              <w:t>действия при сигналах гражданской обороны</w:t>
            </w:r>
          </w:p>
        </w:tc>
      </w:tr>
      <w:tr w:rsidR="00241FB4" w:rsidRPr="00B61D9B" w14:paraId="51630968" w14:textId="77777777" w:rsidTr="00103FFC">
        <w:trPr>
          <w:trHeight w:val="2148"/>
        </w:trPr>
        <w:tc>
          <w:tcPr>
            <w:tcW w:w="1383" w:type="pct"/>
            <w:tcBorders>
              <w:top w:val="single" w:sz="4" w:space="0" w:color="000000"/>
              <w:left w:val="single" w:sz="4" w:space="0" w:color="000000"/>
              <w:bottom w:val="single" w:sz="4" w:space="0" w:color="000000"/>
              <w:right w:val="single" w:sz="4" w:space="0" w:color="000000"/>
            </w:tcBorders>
          </w:tcPr>
          <w:p w14:paraId="1D6EE937"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lastRenderedPageBreak/>
              <w:t>ОК 04. Эффективно взаимодействовать и работать в коллективе и команде</w:t>
            </w:r>
          </w:p>
        </w:tc>
        <w:tc>
          <w:tcPr>
            <w:tcW w:w="1979" w:type="pct"/>
            <w:tcBorders>
              <w:top w:val="single" w:sz="4" w:space="0" w:color="000000"/>
              <w:left w:val="single" w:sz="4" w:space="0" w:color="000000"/>
              <w:bottom w:val="single" w:sz="4" w:space="0" w:color="000000"/>
              <w:right w:val="single" w:sz="4" w:space="0" w:color="000000"/>
            </w:tcBorders>
          </w:tcPr>
          <w:p w14:paraId="42F5B148"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готовность к саморазвитию, самостоятельности и самоопределению;</w:t>
            </w:r>
          </w:p>
          <w:p w14:paraId="669EE9E0"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-овладение навыками учебно-исследовательской, проектной и социальной деятельности;</w:t>
            </w:r>
          </w:p>
          <w:p w14:paraId="797F2497"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Овладение универсальными коммуникативными действиями:</w:t>
            </w:r>
          </w:p>
          <w:p w14:paraId="1DABBC7A"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б) совместная деятельность:</w:t>
            </w:r>
          </w:p>
          <w:p w14:paraId="606A6577"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lastRenderedPageBreak/>
              <w:t>- понимать и использовать преимущества командной и индивидуальной работы;</w:t>
            </w:r>
          </w:p>
          <w:p w14:paraId="6CC37B91"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226854C0"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координировать и выполнять работу в условиях реального, виртуального и комбинированного взаимодействия;</w:t>
            </w:r>
          </w:p>
          <w:p w14:paraId="178812F5"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rPr>
              <w:t>- осуществлять позитивное стратегическое поведение в различных ситуациях, проявлять творчество и воображение, быть инициативным</w:t>
            </w:r>
          </w:p>
          <w:p w14:paraId="5A4C063D"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Овладение универсальными регулятивными действиями:</w:t>
            </w:r>
          </w:p>
          <w:p w14:paraId="319825B5"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г) принятие себя и других людей:</w:t>
            </w:r>
          </w:p>
          <w:p w14:paraId="34EB5889"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принимать мотивы и аргументы других людей при анализе результатов деятельности;</w:t>
            </w:r>
          </w:p>
          <w:p w14:paraId="43B05A0F"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признавать свое право и право других людей на ошибки;</w:t>
            </w:r>
          </w:p>
          <w:p w14:paraId="5F7BC691" w14:textId="77777777" w:rsidR="00241FB4" w:rsidRPr="00B61D9B" w:rsidRDefault="00241FB4" w:rsidP="00147C72">
            <w:pPr>
              <w:widowControl w:val="0"/>
              <w:spacing w:after="0" w:line="240" w:lineRule="auto"/>
              <w:jc w:val="both"/>
              <w:rPr>
                <w:rFonts w:ascii="Times New Roman" w:hAnsi="Times New Roman"/>
                <w:sz w:val="24"/>
                <w:szCs w:val="24"/>
                <w:shd w:val="clear" w:color="auto" w:fill="FFFFFF"/>
              </w:rPr>
            </w:pPr>
            <w:r w:rsidRPr="00B61D9B">
              <w:rPr>
                <w:rFonts w:ascii="Times New Roman" w:hAnsi="Times New Roman"/>
                <w:sz w:val="24"/>
                <w:szCs w:val="24"/>
              </w:rPr>
              <w:t>- развивать способность понимать мир с позиции другого человека</w:t>
            </w:r>
          </w:p>
        </w:tc>
        <w:tc>
          <w:tcPr>
            <w:tcW w:w="1638" w:type="pct"/>
            <w:tcBorders>
              <w:top w:val="single" w:sz="4" w:space="0" w:color="000000"/>
              <w:left w:val="single" w:sz="4" w:space="0" w:color="000000"/>
              <w:bottom w:val="single" w:sz="4" w:space="0" w:color="000000"/>
              <w:right w:val="single" w:sz="4" w:space="0" w:color="000000"/>
            </w:tcBorders>
          </w:tcPr>
          <w:p w14:paraId="2A7D8FB4"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lastRenderedPageBreak/>
              <w:t xml:space="preserve">- знать основы безопасного, конструктивного общения, </w:t>
            </w:r>
          </w:p>
          <w:p w14:paraId="2DFEBCDD"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уметь различать опасные явления в социальном взаимодействии, в том числе</w:t>
            </w:r>
          </w:p>
          <w:p w14:paraId="20A04746"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xml:space="preserve">криминального характера; </w:t>
            </w:r>
          </w:p>
          <w:p w14:paraId="3FDB0BDE" w14:textId="77777777" w:rsidR="00241FB4" w:rsidRPr="00B61D9B" w:rsidRDefault="00241FB4" w:rsidP="00147C72">
            <w:pPr>
              <w:spacing w:after="0"/>
              <w:ind w:left="57" w:right="57"/>
              <w:jc w:val="both"/>
              <w:rPr>
                <w:rFonts w:ascii="Times New Roman" w:hAnsi="Times New Roman"/>
                <w:sz w:val="24"/>
                <w:szCs w:val="24"/>
                <w:highlight w:val="white"/>
              </w:rPr>
            </w:pPr>
            <w:r w:rsidRPr="00B61D9B">
              <w:rPr>
                <w:rFonts w:ascii="Times New Roman" w:hAnsi="Times New Roman"/>
                <w:sz w:val="24"/>
                <w:szCs w:val="24"/>
              </w:rPr>
              <w:t xml:space="preserve">- уметь предупреждать </w:t>
            </w:r>
            <w:r w:rsidRPr="00B61D9B">
              <w:rPr>
                <w:rFonts w:ascii="Times New Roman" w:hAnsi="Times New Roman"/>
                <w:sz w:val="24"/>
                <w:szCs w:val="24"/>
              </w:rPr>
              <w:lastRenderedPageBreak/>
              <w:t>опасные явления ипротиводействовать им</w:t>
            </w:r>
          </w:p>
        </w:tc>
      </w:tr>
      <w:tr w:rsidR="00241FB4" w:rsidRPr="00B61D9B" w14:paraId="5F958121" w14:textId="77777777" w:rsidTr="00103FFC">
        <w:trPr>
          <w:trHeight w:val="983"/>
        </w:trPr>
        <w:tc>
          <w:tcPr>
            <w:tcW w:w="1383" w:type="pct"/>
            <w:tcBorders>
              <w:top w:val="single" w:sz="4" w:space="0" w:color="000000"/>
              <w:left w:val="single" w:sz="4" w:space="0" w:color="000000"/>
              <w:bottom w:val="single" w:sz="4" w:space="0" w:color="000000"/>
              <w:right w:val="single" w:sz="4" w:space="0" w:color="000000"/>
            </w:tcBorders>
          </w:tcPr>
          <w:p w14:paraId="5F6CB8BD"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lastRenderedPageBreak/>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1979" w:type="pct"/>
            <w:tcBorders>
              <w:top w:val="single" w:sz="4" w:space="0" w:color="000000"/>
              <w:left w:val="single" w:sz="4" w:space="0" w:color="000000"/>
              <w:bottom w:val="single" w:sz="4" w:space="0" w:color="000000"/>
              <w:right w:val="single" w:sz="4" w:space="0" w:color="000000"/>
            </w:tcBorders>
          </w:tcPr>
          <w:p w14:paraId="68F82252" w14:textId="77777777" w:rsidR="00241FB4" w:rsidRPr="00B61D9B" w:rsidRDefault="00241FB4" w:rsidP="00147C72">
            <w:pPr>
              <w:spacing w:after="0"/>
              <w:jc w:val="both"/>
              <w:rPr>
                <w:rFonts w:ascii="Times New Roman" w:hAnsi="Times New Roman"/>
                <w:iCs/>
                <w:sz w:val="24"/>
                <w:szCs w:val="24"/>
              </w:rPr>
            </w:pPr>
            <w:r w:rsidRPr="00B61D9B">
              <w:rPr>
                <w:rFonts w:ascii="Times New Roman" w:hAnsi="Times New Roman"/>
                <w:sz w:val="24"/>
                <w:szCs w:val="24"/>
                <w:shd w:val="clear" w:color="auto" w:fill="FFFFFF"/>
              </w:rPr>
              <w:t>- осознание обучающимися российской гражданской идентичности;</w:t>
            </w:r>
          </w:p>
          <w:p w14:paraId="124980B4"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p>
          <w:p w14:paraId="28DB35DC"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В части гражданского воспитания:</w:t>
            </w:r>
          </w:p>
          <w:p w14:paraId="7CAE02CC"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осознание своих конституционных прав и обязанностей, уважение закона и правопорядка;</w:t>
            </w:r>
          </w:p>
          <w:p w14:paraId="3AAE500F"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xml:space="preserve">- принятие традиционных </w:t>
            </w:r>
            <w:r w:rsidRPr="00B61D9B">
              <w:rPr>
                <w:rFonts w:ascii="Times New Roman" w:hAnsi="Times New Roman"/>
                <w:sz w:val="24"/>
                <w:szCs w:val="24"/>
                <w:shd w:val="clear" w:color="auto" w:fill="FFFFFF"/>
              </w:rPr>
              <w:lastRenderedPageBreak/>
              <w:t>национальных, общечеловеческих гуманистических и демократических ценностей;</w:t>
            </w:r>
          </w:p>
          <w:p w14:paraId="4C422458"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20791618"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60514D31" w14:textId="77777777" w:rsidR="00241FB4" w:rsidRPr="00B61D9B" w:rsidRDefault="00241FB4" w:rsidP="00147C72">
            <w:pPr>
              <w:tabs>
                <w:tab w:val="left" w:pos="419"/>
              </w:tabs>
              <w:spacing w:after="0"/>
              <w:jc w:val="both"/>
              <w:rPr>
                <w:rFonts w:ascii="Times New Roman" w:hAnsi="Times New Roman"/>
                <w:sz w:val="24"/>
                <w:szCs w:val="24"/>
              </w:rPr>
            </w:pPr>
            <w:r w:rsidRPr="00B61D9B">
              <w:rPr>
                <w:rFonts w:ascii="Times New Roman" w:hAnsi="Times New Roman"/>
                <w:sz w:val="24"/>
                <w:szCs w:val="24"/>
                <w:shd w:val="clear" w:color="auto" w:fill="FFFFFF"/>
              </w:rPr>
              <w:t>- умение взаимодействовать с социальными институтами в соответствии с их функциями и назначением;</w:t>
            </w:r>
          </w:p>
          <w:p w14:paraId="2A0B2CAA"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готовность к гуманитарной и волонтерской деятельности;</w:t>
            </w:r>
          </w:p>
          <w:p w14:paraId="09BD43C3"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патриотического воспитания:</w:t>
            </w:r>
          </w:p>
          <w:p w14:paraId="3CDD46B0"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0FEDA648"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2B10D18E"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идейная убежденность, готовность к служению и защите Отечества, ответственность за его судьбу;</w:t>
            </w:r>
          </w:p>
          <w:p w14:paraId="3F43ED4F"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освоенные обучающимися межпредметные понятия и универсальные учебные действия (регулятивные, познавательные, коммуникативные);</w:t>
            </w:r>
          </w:p>
          <w:p w14:paraId="2BF3B66F"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xml:space="preserve">- способность их использования в познавательной и социальной практике, готовность к самостоятельному планированию и осуществлению учебной </w:t>
            </w:r>
            <w:r w:rsidRPr="00B61D9B">
              <w:lastRenderedPageBreak/>
              <w:t>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3FAA85C8"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овладение навыками учебно-исследовательской, проектной и социальной деятельности</w:t>
            </w:r>
          </w:p>
        </w:tc>
        <w:tc>
          <w:tcPr>
            <w:tcW w:w="1638" w:type="pct"/>
            <w:tcBorders>
              <w:top w:val="single" w:sz="4" w:space="0" w:color="000000"/>
              <w:left w:val="single" w:sz="4" w:space="0" w:color="000000"/>
              <w:bottom w:val="single" w:sz="4" w:space="0" w:color="000000"/>
              <w:right w:val="single" w:sz="4" w:space="0" w:color="000000"/>
            </w:tcBorders>
          </w:tcPr>
          <w:p w14:paraId="0BDB321C" w14:textId="77777777" w:rsidR="00241FB4" w:rsidRPr="00B61D9B" w:rsidRDefault="00241FB4" w:rsidP="00147C72">
            <w:pPr>
              <w:pStyle w:val="dt-p"/>
              <w:shd w:val="clear" w:color="auto" w:fill="FFFFFF"/>
              <w:spacing w:before="0" w:beforeAutospacing="0" w:after="0" w:afterAutospacing="0"/>
              <w:jc w:val="both"/>
              <w:textAlignment w:val="baseline"/>
            </w:pPr>
            <w:r w:rsidRPr="00B61D9B">
              <w:lastRenderedPageBreak/>
              <w:t>- сформировать представления о ценности безопасного поведения для личности, общества, государства; знание правил безопасного поведения и способов их применения в собственном поведении;</w:t>
            </w:r>
            <w:bookmarkStart w:id="0" w:name="l497"/>
            <w:bookmarkStart w:id="1" w:name="l254"/>
            <w:bookmarkEnd w:id="0"/>
            <w:bookmarkEnd w:id="1"/>
          </w:p>
          <w:p w14:paraId="731E1796"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знать основы безопасного, конструктивного общения, уметь</w:t>
            </w:r>
          </w:p>
          <w:p w14:paraId="647BD744"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различать опасные явления в социальном взаимодействии, в том числе</w:t>
            </w:r>
          </w:p>
          <w:p w14:paraId="7DFE3C9E"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криминального характера; умение предупреждать опасные явления и</w:t>
            </w:r>
          </w:p>
          <w:p w14:paraId="1D686F57"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противодействовать им;</w:t>
            </w:r>
          </w:p>
          <w:p w14:paraId="4A840C7C"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xml:space="preserve">- сформировать представления об опасности и негативном влиянии на </w:t>
            </w:r>
            <w:r w:rsidRPr="00B61D9B">
              <w:lastRenderedPageBreak/>
              <w:t>жизнь личности, общества, государства экстремизма, терроризма; знать роль государства в противодействии терроризму; уметь различать приемы вовлечения в экстремистскую и террористическую деятельность и противодействовать им; знать порядок действий при объявлении разного уровня террористической опасности; знать порядок действий при угрозе совершения террористического акта; совершении террористического акта; проведении контртеррористической операции;</w:t>
            </w:r>
            <w:bookmarkStart w:id="2" w:name="l258"/>
            <w:bookmarkStart w:id="3" w:name="l501"/>
            <w:bookmarkEnd w:id="2"/>
            <w:bookmarkEnd w:id="3"/>
          </w:p>
          <w:p w14:paraId="46DFCD82"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сформировать представления о роли России в современном мире; угрозах военного характера; роли Вооруженных Сил Российской Федерации в обеспечении мира; знать основы обороны государства и воинской службы; прав и обязанностей гражданина в области гражданской обороны; знать действия при сигналах гражданской обороны;</w:t>
            </w:r>
          </w:p>
          <w:p w14:paraId="12DBD39D"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знать основы государственной политики в области защиты населения и территорий от чрезвычайных ситуаций различного характера; знание задач и основных принципов организации Единой системы предупреждения и ликвидации последствий чрезвычайных ситуаций, прав и обязанностей гражданина в этой области;</w:t>
            </w:r>
            <w:bookmarkStart w:id="4" w:name="l502"/>
            <w:bookmarkEnd w:id="4"/>
          </w:p>
          <w:p w14:paraId="1651EA48"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xml:space="preserve">- знать основы </w:t>
            </w:r>
            <w:r w:rsidRPr="00B61D9B">
              <w:lastRenderedPageBreak/>
              <w:t>государственной системы, российского законодательства, направленных на защиту населения от внешних и внутренних угроз; сформировать представления о роли государства, общества и личности в обеспечении безопасности</w:t>
            </w:r>
            <w:bookmarkStart w:id="5" w:name="l260"/>
            <w:bookmarkEnd w:id="5"/>
          </w:p>
        </w:tc>
      </w:tr>
      <w:tr w:rsidR="00241FB4" w:rsidRPr="00B61D9B" w14:paraId="2BDAA1B8" w14:textId="77777777" w:rsidTr="00103FFC">
        <w:trPr>
          <w:trHeight w:val="558"/>
        </w:trPr>
        <w:tc>
          <w:tcPr>
            <w:tcW w:w="1383" w:type="pct"/>
            <w:tcBorders>
              <w:top w:val="single" w:sz="4" w:space="0" w:color="000000"/>
              <w:left w:val="single" w:sz="4" w:space="0" w:color="000000"/>
              <w:bottom w:val="single" w:sz="4" w:space="0" w:color="000000"/>
              <w:right w:val="single" w:sz="4" w:space="0" w:color="000000"/>
            </w:tcBorders>
          </w:tcPr>
          <w:p w14:paraId="0587B8F1" w14:textId="77777777" w:rsidR="00241FB4" w:rsidRPr="00B61D9B" w:rsidRDefault="00241FB4" w:rsidP="00147C72">
            <w:pPr>
              <w:spacing w:after="0" w:line="240" w:lineRule="auto"/>
              <w:ind w:left="57" w:right="57"/>
              <w:jc w:val="both"/>
              <w:rPr>
                <w:rFonts w:ascii="Times New Roman" w:hAnsi="Times New Roman"/>
                <w:sz w:val="24"/>
                <w:szCs w:val="24"/>
              </w:rPr>
            </w:pPr>
            <w:r w:rsidRPr="00B61D9B">
              <w:rPr>
                <w:rFonts w:ascii="Times New Roman" w:hAnsi="Times New Roman"/>
                <w:sz w:val="24"/>
                <w:szCs w:val="24"/>
              </w:rPr>
              <w:lastRenderedPageBreak/>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1979" w:type="pct"/>
            <w:tcBorders>
              <w:top w:val="single" w:sz="4" w:space="0" w:color="000000"/>
              <w:left w:val="single" w:sz="4" w:space="0" w:color="000000"/>
              <w:bottom w:val="single" w:sz="4" w:space="0" w:color="000000"/>
              <w:right w:val="single" w:sz="4" w:space="0" w:color="000000"/>
            </w:tcBorders>
          </w:tcPr>
          <w:p w14:paraId="42CEA2E2" w14:textId="77777777" w:rsidR="00241FB4" w:rsidRPr="00B61D9B" w:rsidRDefault="00241FB4" w:rsidP="00147C72">
            <w:pPr>
              <w:spacing w:after="0"/>
              <w:rPr>
                <w:rFonts w:ascii="Times New Roman" w:hAnsi="Times New Roman"/>
                <w:sz w:val="24"/>
                <w:szCs w:val="24"/>
                <w:shd w:val="clear" w:color="auto" w:fill="FFFFFF"/>
              </w:rPr>
            </w:pPr>
            <w:r w:rsidRPr="00B61D9B">
              <w:rPr>
                <w:rFonts w:ascii="Times New Roman" w:hAnsi="Times New Roman"/>
                <w:sz w:val="24"/>
                <w:szCs w:val="24"/>
                <w:shd w:val="clear" w:color="auto" w:fill="FFFFFF"/>
              </w:rPr>
              <w:t>В области экологического воспитания:</w:t>
            </w:r>
          </w:p>
          <w:p w14:paraId="0C4B8DD3"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498C8356"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планирование и осуществление действий в окружающей среде на основе знания целей устойчивого развития человечества;</w:t>
            </w:r>
          </w:p>
          <w:p w14:paraId="2E97501D"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активное неприятие действий, приносящих вред окружающей среде;</w:t>
            </w:r>
          </w:p>
          <w:p w14:paraId="7DE92227"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умение прогнозировать неблагоприятные экологические последствия предпринимаемых действий, предотвращать их;</w:t>
            </w:r>
          </w:p>
          <w:p w14:paraId="73D02627"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расширение опыта деятельности экологической направленности;</w:t>
            </w:r>
          </w:p>
          <w:p w14:paraId="1354AD44"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овладение навыками учебно-исследовательской, проектной и социальной деятельности;</w:t>
            </w:r>
          </w:p>
        </w:tc>
        <w:tc>
          <w:tcPr>
            <w:tcW w:w="1638" w:type="pct"/>
            <w:tcBorders>
              <w:top w:val="single" w:sz="4" w:space="0" w:color="000000"/>
              <w:left w:val="single" w:sz="4" w:space="0" w:color="000000"/>
              <w:bottom w:val="single" w:sz="4" w:space="0" w:color="000000"/>
              <w:right w:val="single" w:sz="4" w:space="0" w:color="000000"/>
            </w:tcBorders>
          </w:tcPr>
          <w:p w14:paraId="3287D05D"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сформировать представления о возможных источниках опасности в различных ситуациях (в быту, транспорте, общественных местах, в природнойсреде, в социуме, в цифровой среде); владеть основными способамипредупреждения опасных и экстремальных ситуаций; знать порядок действий вэкстремальных и чрезвычайных ситуациях;</w:t>
            </w:r>
          </w:p>
          <w:p w14:paraId="1F513E47" w14:textId="77777777" w:rsidR="00241FB4" w:rsidRPr="00B61D9B" w:rsidRDefault="00241FB4" w:rsidP="00147C72">
            <w:pPr>
              <w:pStyle w:val="dt-p"/>
              <w:shd w:val="clear" w:color="auto" w:fill="FFFFFF"/>
              <w:spacing w:before="0" w:beforeAutospacing="0" w:after="300" w:afterAutospacing="0"/>
              <w:jc w:val="both"/>
              <w:textAlignment w:val="baseline"/>
            </w:pPr>
            <w:r w:rsidRPr="00B61D9B">
              <w:t>- сформировать представления о важности соблюдения правил дорожного движения всеми участниками движения, правил безопасности на транспорте. Знать правила безопасного поведения на транспорте, уметь применять их на практике, знать о порядке действий в опасных, экстремальных и чрезвычайных ситуациях на транспорте;</w:t>
            </w:r>
            <w:bookmarkStart w:id="6" w:name="l498"/>
            <w:bookmarkStart w:id="7" w:name="l255"/>
            <w:bookmarkEnd w:id="6"/>
            <w:bookmarkEnd w:id="7"/>
          </w:p>
          <w:p w14:paraId="0ACEF001"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xml:space="preserve">- знать о способах безопасного поведения в природной среде; уметь применять их на практике; знать порядок действий при чрезвычайных ситуациях природного характера; сформировать представления обэкологической безопасности, ценности бережного отношения к природе,разумного </w:t>
            </w:r>
            <w:r w:rsidRPr="00B61D9B">
              <w:rPr>
                <w:rFonts w:ascii="Times New Roman" w:hAnsi="Times New Roman"/>
                <w:sz w:val="24"/>
                <w:szCs w:val="24"/>
              </w:rPr>
              <w:lastRenderedPageBreak/>
              <w:t>природопользования;</w:t>
            </w:r>
          </w:p>
          <w:p w14:paraId="3FDA1168" w14:textId="77777777" w:rsidR="00241FB4" w:rsidRPr="00B61D9B" w:rsidRDefault="00241FB4" w:rsidP="00147C72">
            <w:pPr>
              <w:pStyle w:val="dt-p"/>
              <w:shd w:val="clear" w:color="auto" w:fill="FFFFFF"/>
              <w:spacing w:before="0" w:beforeAutospacing="0" w:after="300" w:afterAutospacing="0"/>
              <w:jc w:val="both"/>
              <w:textAlignment w:val="baseline"/>
            </w:pPr>
            <w:r w:rsidRPr="00B61D9B">
              <w:t>- знать основы пожарной безопасности; уметь применять их на практике для предупреждения пожаров; знать порядок действий при угрозе пожара и пожаре в быту, общественных местах, на транспорте, в природной среде; знать права и обязанности граждан в области пожарной безопасности</w:t>
            </w:r>
            <w:bookmarkStart w:id="8" w:name="l500"/>
            <w:bookmarkEnd w:id="8"/>
          </w:p>
        </w:tc>
      </w:tr>
      <w:tr w:rsidR="00241FB4" w:rsidRPr="00B61D9B" w14:paraId="7568A8BB" w14:textId="77777777" w:rsidTr="00103FFC">
        <w:trPr>
          <w:trHeight w:val="983"/>
        </w:trPr>
        <w:tc>
          <w:tcPr>
            <w:tcW w:w="1383" w:type="pct"/>
            <w:tcBorders>
              <w:top w:val="single" w:sz="4" w:space="0" w:color="000000"/>
              <w:left w:val="single" w:sz="4" w:space="0" w:color="000000"/>
              <w:bottom w:val="single" w:sz="4" w:space="0" w:color="000000"/>
              <w:right w:val="single" w:sz="4" w:space="0" w:color="000000"/>
            </w:tcBorders>
          </w:tcPr>
          <w:p w14:paraId="7D7AC8A3"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lastRenderedPageBreak/>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1979" w:type="pct"/>
            <w:tcBorders>
              <w:top w:val="single" w:sz="4" w:space="0" w:color="000000"/>
              <w:left w:val="single" w:sz="4" w:space="0" w:color="000000"/>
              <w:bottom w:val="single" w:sz="4" w:space="0" w:color="000000"/>
              <w:right w:val="single" w:sz="4" w:space="0" w:color="000000"/>
            </w:tcBorders>
          </w:tcPr>
          <w:p w14:paraId="6A700947"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готовность к саморазвитию, самостоятельности и самоопределению;</w:t>
            </w:r>
          </w:p>
          <w:p w14:paraId="6720D091"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наличие мотивации к обучению и личностному развитию;</w:t>
            </w:r>
          </w:p>
          <w:p w14:paraId="70EE3A77"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xml:space="preserve">В части физического воспитания: </w:t>
            </w:r>
          </w:p>
          <w:p w14:paraId="7E45E7BB"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сформированность здорового и безопасного образа жизни, ответственного отношения к своему здоровью;</w:t>
            </w:r>
          </w:p>
          <w:p w14:paraId="5AD7DE8D"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потребность в физическом совершенствовании, занятиях спортивно-оздоровительной деятельностью;</w:t>
            </w:r>
          </w:p>
          <w:p w14:paraId="2681BD89"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активное неприятие вредных привычек и иных форм причинения вреда физическому и психическому здоровью;</w:t>
            </w:r>
          </w:p>
          <w:p w14:paraId="5A510357"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Овладение универсальными регулятивными действиями:</w:t>
            </w:r>
          </w:p>
          <w:p w14:paraId="70FA00E3"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а) самоорганизация:</w:t>
            </w:r>
          </w:p>
          <w:p w14:paraId="4200EDF7"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самостоятельно составлять план решения проблемы с учетом имеющихся ресурсов, собственных возможностей и предпочтений;</w:t>
            </w:r>
          </w:p>
          <w:p w14:paraId="38B5ECFB"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давать оценку новым ситуациям;</w:t>
            </w:r>
          </w:p>
          <w:p w14:paraId="36512144"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расширять рамки учебного предмета на основе личных предпочтений;</w:t>
            </w:r>
          </w:p>
          <w:p w14:paraId="6175FD80"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делать осознанный выбор, аргументировать его, брать ответственность за решение;</w:t>
            </w:r>
          </w:p>
          <w:p w14:paraId="068B0280"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оценивать приобретенный опыт;</w:t>
            </w:r>
          </w:p>
          <w:p w14:paraId="1DEBAAAA"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xml:space="preserve">- способствовать формированию и проявлению широкой эрудиции в разных областях знаний, постоянно повышать свой </w:t>
            </w:r>
            <w:r w:rsidRPr="00B61D9B">
              <w:lastRenderedPageBreak/>
              <w:t xml:space="preserve">образовательный и культурный уровень </w:t>
            </w:r>
          </w:p>
        </w:tc>
        <w:tc>
          <w:tcPr>
            <w:tcW w:w="1638" w:type="pct"/>
            <w:tcBorders>
              <w:top w:val="single" w:sz="4" w:space="0" w:color="000000"/>
              <w:left w:val="single" w:sz="4" w:space="0" w:color="000000"/>
              <w:bottom w:val="single" w:sz="4" w:space="0" w:color="000000"/>
              <w:right w:val="single" w:sz="4" w:space="0" w:color="000000"/>
            </w:tcBorders>
          </w:tcPr>
          <w:p w14:paraId="74FEFE24"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lastRenderedPageBreak/>
              <w:t>- владеть основами медицинских знаний: владеть приемами оказания первой помощи при неотложных состояниях; знать меры профилактики инфекционных и неинфекционных заболеваний, сохранения психического здоровья; сформировать представления о здоровом образе жизни и его роли в сохранении психического и физического здоровья, негативного отношения к вредным привычкам; знать о необходимых действиях при чрезвычайных ситуациях биолого-социального характера</w:t>
            </w:r>
          </w:p>
        </w:tc>
      </w:tr>
      <w:tr w:rsidR="00103FFC" w:rsidRPr="00173BC9" w14:paraId="6996092B" w14:textId="77777777" w:rsidTr="00103FFC">
        <w:trPr>
          <w:trHeight w:val="501"/>
        </w:trPr>
        <w:tc>
          <w:tcPr>
            <w:tcW w:w="1383" w:type="pct"/>
            <w:tcBorders>
              <w:top w:val="single" w:sz="4" w:space="0" w:color="000000"/>
              <w:left w:val="single" w:sz="4" w:space="0" w:color="000000"/>
              <w:bottom w:val="single" w:sz="4" w:space="0" w:color="000000"/>
              <w:right w:val="single" w:sz="4" w:space="0" w:color="000000"/>
            </w:tcBorders>
          </w:tcPr>
          <w:p w14:paraId="7A55D934" w14:textId="77777777" w:rsidR="00103FFC" w:rsidRPr="00103FFC" w:rsidRDefault="00103FFC" w:rsidP="007A7638">
            <w:pPr>
              <w:spacing w:after="0"/>
              <w:ind w:left="57" w:right="57"/>
              <w:jc w:val="both"/>
              <w:rPr>
                <w:rFonts w:ascii="Times New Roman" w:hAnsi="Times New Roman"/>
                <w:sz w:val="24"/>
                <w:szCs w:val="24"/>
              </w:rPr>
            </w:pPr>
            <w:r w:rsidRPr="00103FFC">
              <w:rPr>
                <w:rFonts w:ascii="Times New Roman" w:hAnsi="Times New Roman"/>
                <w:sz w:val="24"/>
                <w:szCs w:val="24"/>
              </w:rPr>
              <w:t xml:space="preserve">ПК 1.1 - ПК 1.4. </w:t>
            </w:r>
          </w:p>
        </w:tc>
        <w:tc>
          <w:tcPr>
            <w:tcW w:w="1979" w:type="pct"/>
            <w:tcBorders>
              <w:top w:val="single" w:sz="4" w:space="0" w:color="000000"/>
              <w:left w:val="single" w:sz="4" w:space="0" w:color="000000"/>
              <w:bottom w:val="single" w:sz="4" w:space="0" w:color="000000"/>
              <w:right w:val="single" w:sz="4" w:space="0" w:color="000000"/>
            </w:tcBorders>
          </w:tcPr>
          <w:p w14:paraId="4A7AA078" w14:textId="77777777" w:rsidR="00103FFC" w:rsidRDefault="00103FFC" w:rsidP="007A7638">
            <w:pPr>
              <w:pStyle w:val="dt-p"/>
              <w:shd w:val="clear" w:color="auto" w:fill="FFFFFF"/>
              <w:spacing w:before="0" w:beforeAutospacing="0" w:after="0" w:afterAutospacing="0"/>
              <w:jc w:val="both"/>
              <w:textAlignment w:val="baseline"/>
            </w:pPr>
            <w:r>
              <w:t>определение технического состояния систем, агрегатов, деталей и механизмов автомобиля</w:t>
            </w:r>
          </w:p>
        </w:tc>
        <w:tc>
          <w:tcPr>
            <w:tcW w:w="1638" w:type="pct"/>
            <w:tcBorders>
              <w:top w:val="single" w:sz="4" w:space="0" w:color="000000"/>
              <w:left w:val="single" w:sz="4" w:space="0" w:color="000000"/>
              <w:bottom w:val="single" w:sz="4" w:space="0" w:color="000000"/>
              <w:right w:val="single" w:sz="4" w:space="0" w:color="000000"/>
            </w:tcBorders>
          </w:tcPr>
          <w:p w14:paraId="5D6AE9BE" w14:textId="77777777" w:rsidR="00103FFC" w:rsidRPr="00103FFC" w:rsidRDefault="00103FFC" w:rsidP="007A7638">
            <w:pPr>
              <w:spacing w:after="0"/>
              <w:ind w:left="57" w:right="57"/>
              <w:jc w:val="both"/>
              <w:rPr>
                <w:rFonts w:ascii="Times New Roman" w:hAnsi="Times New Roman"/>
                <w:sz w:val="24"/>
                <w:szCs w:val="24"/>
              </w:rPr>
            </w:pPr>
            <w:r w:rsidRPr="00103FFC">
              <w:rPr>
                <w:rFonts w:ascii="Times New Roman" w:hAnsi="Times New Roman"/>
                <w:sz w:val="24"/>
                <w:szCs w:val="24"/>
              </w:rPr>
              <w:t>соблюдать безопасные условия труда в профессиональной деятельности, правила дорожного движения и безопасного вождения автомобиля, психологические основы деятельности водителя, правила оказания первой медицинской помощи при ДТП</w:t>
            </w:r>
          </w:p>
        </w:tc>
      </w:tr>
      <w:tr w:rsidR="00103FFC" w:rsidRPr="00173BC9" w14:paraId="47BFEB5D" w14:textId="77777777" w:rsidTr="00103FFC">
        <w:trPr>
          <w:trHeight w:val="501"/>
        </w:trPr>
        <w:tc>
          <w:tcPr>
            <w:tcW w:w="1383" w:type="pct"/>
            <w:tcBorders>
              <w:top w:val="single" w:sz="4" w:space="0" w:color="000000"/>
              <w:left w:val="single" w:sz="4" w:space="0" w:color="000000"/>
              <w:bottom w:val="single" w:sz="4" w:space="0" w:color="000000"/>
              <w:right w:val="single" w:sz="4" w:space="0" w:color="000000"/>
            </w:tcBorders>
          </w:tcPr>
          <w:p w14:paraId="3BEAAD15" w14:textId="77777777" w:rsidR="00103FFC" w:rsidRPr="00103FFC" w:rsidRDefault="00103FFC" w:rsidP="007A7638">
            <w:pPr>
              <w:spacing w:after="0"/>
              <w:ind w:left="57" w:right="57"/>
              <w:jc w:val="both"/>
              <w:rPr>
                <w:rFonts w:ascii="Times New Roman" w:hAnsi="Times New Roman"/>
                <w:sz w:val="24"/>
                <w:szCs w:val="24"/>
              </w:rPr>
            </w:pPr>
            <w:r w:rsidRPr="00103FFC">
              <w:rPr>
                <w:rFonts w:ascii="Times New Roman" w:hAnsi="Times New Roman"/>
                <w:sz w:val="24"/>
                <w:szCs w:val="24"/>
              </w:rPr>
              <w:t xml:space="preserve">ПК 2.1 - ПК 2.5. </w:t>
            </w:r>
          </w:p>
        </w:tc>
        <w:tc>
          <w:tcPr>
            <w:tcW w:w="1979" w:type="pct"/>
            <w:tcBorders>
              <w:top w:val="single" w:sz="4" w:space="0" w:color="000000"/>
              <w:left w:val="single" w:sz="4" w:space="0" w:color="000000"/>
              <w:bottom w:val="single" w:sz="4" w:space="0" w:color="000000"/>
              <w:right w:val="single" w:sz="4" w:space="0" w:color="000000"/>
            </w:tcBorders>
          </w:tcPr>
          <w:p w14:paraId="34FEDF23" w14:textId="77777777" w:rsidR="00103FFC" w:rsidRPr="00B61D9B" w:rsidRDefault="00103FFC" w:rsidP="007A7638">
            <w:pPr>
              <w:pStyle w:val="dt-p"/>
              <w:shd w:val="clear" w:color="auto" w:fill="FFFFFF"/>
              <w:spacing w:before="0" w:beforeAutospacing="0" w:after="0" w:afterAutospacing="0"/>
              <w:jc w:val="both"/>
              <w:textAlignment w:val="baseline"/>
            </w:pPr>
            <w:r>
              <w:t>осуществлять техническое обслуживание автотранспорта согласно требованиям нормативно-технической документации</w:t>
            </w:r>
          </w:p>
        </w:tc>
        <w:tc>
          <w:tcPr>
            <w:tcW w:w="1638" w:type="pct"/>
            <w:tcBorders>
              <w:top w:val="single" w:sz="4" w:space="0" w:color="000000"/>
              <w:left w:val="single" w:sz="4" w:space="0" w:color="000000"/>
              <w:bottom w:val="single" w:sz="4" w:space="0" w:color="000000"/>
              <w:right w:val="single" w:sz="4" w:space="0" w:color="000000"/>
            </w:tcBorders>
          </w:tcPr>
          <w:p w14:paraId="30C319C2" w14:textId="77777777" w:rsidR="00103FFC" w:rsidRPr="00103FFC" w:rsidRDefault="00103FFC" w:rsidP="007A7638">
            <w:pPr>
              <w:spacing w:after="0"/>
              <w:ind w:left="57" w:right="57"/>
              <w:jc w:val="both"/>
              <w:rPr>
                <w:rFonts w:ascii="Times New Roman" w:hAnsi="Times New Roman"/>
                <w:sz w:val="24"/>
                <w:szCs w:val="24"/>
              </w:rPr>
            </w:pPr>
            <w:r w:rsidRPr="00103FFC">
              <w:rPr>
                <w:rFonts w:ascii="Times New Roman" w:hAnsi="Times New Roman"/>
                <w:sz w:val="24"/>
                <w:szCs w:val="24"/>
              </w:rPr>
              <w:t xml:space="preserve"> соблюдать безопасные условия труда в профессиональной деятельности, меры безопасности при работе с электрооборудованием и электрическими инструментами, правила дорожного движения и безопасного вождения автомобиля, психологические основы деятельности водителя, правила оказания первой помощи при ДТП</w:t>
            </w:r>
          </w:p>
        </w:tc>
      </w:tr>
      <w:tr w:rsidR="00103FFC" w:rsidRPr="00173BC9" w14:paraId="492679B6" w14:textId="77777777" w:rsidTr="00103FFC">
        <w:trPr>
          <w:trHeight w:val="501"/>
        </w:trPr>
        <w:tc>
          <w:tcPr>
            <w:tcW w:w="1383" w:type="pct"/>
            <w:tcBorders>
              <w:top w:val="single" w:sz="4" w:space="0" w:color="000000"/>
              <w:left w:val="single" w:sz="4" w:space="0" w:color="000000"/>
              <w:bottom w:val="single" w:sz="4" w:space="0" w:color="000000"/>
              <w:right w:val="single" w:sz="4" w:space="0" w:color="000000"/>
            </w:tcBorders>
          </w:tcPr>
          <w:p w14:paraId="28B517FE" w14:textId="77777777" w:rsidR="00103FFC" w:rsidRPr="00103FFC" w:rsidRDefault="00103FFC" w:rsidP="007A7638">
            <w:pPr>
              <w:spacing w:after="0"/>
              <w:ind w:left="57" w:right="57"/>
              <w:jc w:val="both"/>
              <w:rPr>
                <w:rFonts w:ascii="Times New Roman" w:hAnsi="Times New Roman"/>
                <w:sz w:val="24"/>
                <w:szCs w:val="24"/>
              </w:rPr>
            </w:pPr>
            <w:r w:rsidRPr="00103FFC">
              <w:rPr>
                <w:rFonts w:ascii="Times New Roman" w:hAnsi="Times New Roman"/>
                <w:sz w:val="24"/>
                <w:szCs w:val="24"/>
              </w:rPr>
              <w:t>ПК 3.1 - ПК 3.5</w:t>
            </w:r>
          </w:p>
        </w:tc>
        <w:tc>
          <w:tcPr>
            <w:tcW w:w="1979" w:type="pct"/>
            <w:tcBorders>
              <w:top w:val="single" w:sz="4" w:space="0" w:color="000000"/>
              <w:left w:val="single" w:sz="4" w:space="0" w:color="000000"/>
              <w:bottom w:val="single" w:sz="4" w:space="0" w:color="000000"/>
              <w:right w:val="single" w:sz="4" w:space="0" w:color="000000"/>
            </w:tcBorders>
          </w:tcPr>
          <w:p w14:paraId="46663082" w14:textId="77777777" w:rsidR="00103FFC" w:rsidRDefault="00103FFC" w:rsidP="007A7638">
            <w:pPr>
              <w:pStyle w:val="dt-p"/>
              <w:shd w:val="clear" w:color="auto" w:fill="FFFFFF"/>
              <w:spacing w:before="0" w:beforeAutospacing="0" w:after="0" w:afterAutospacing="0"/>
              <w:jc w:val="both"/>
              <w:textAlignment w:val="baseline"/>
            </w:pPr>
            <w:r>
              <w:t>производить текущий ремонт различных типов автомобилей в соответствии с требованиями технологической документации</w:t>
            </w:r>
          </w:p>
        </w:tc>
        <w:tc>
          <w:tcPr>
            <w:tcW w:w="1638" w:type="pct"/>
            <w:tcBorders>
              <w:top w:val="single" w:sz="4" w:space="0" w:color="000000"/>
              <w:left w:val="single" w:sz="4" w:space="0" w:color="000000"/>
              <w:bottom w:val="single" w:sz="4" w:space="0" w:color="000000"/>
              <w:right w:val="single" w:sz="4" w:space="0" w:color="000000"/>
            </w:tcBorders>
          </w:tcPr>
          <w:p w14:paraId="595FBEC5" w14:textId="77777777" w:rsidR="00103FFC" w:rsidRPr="00103FFC" w:rsidRDefault="00103FFC" w:rsidP="007A7638">
            <w:pPr>
              <w:spacing w:after="0"/>
              <w:ind w:left="57" w:right="57"/>
              <w:jc w:val="both"/>
              <w:rPr>
                <w:rFonts w:ascii="Times New Roman" w:hAnsi="Times New Roman"/>
                <w:sz w:val="24"/>
                <w:szCs w:val="24"/>
              </w:rPr>
            </w:pPr>
            <w:r w:rsidRPr="00103FFC">
              <w:rPr>
                <w:rFonts w:ascii="Times New Roman" w:hAnsi="Times New Roman"/>
                <w:sz w:val="24"/>
                <w:szCs w:val="24"/>
              </w:rPr>
              <w:t>соблюдать безопасные условия труда в профессиональной деятельности, правила техники безопасности и охраны труда в профессиональной деятельности, соблюдать меры безопасности при работе с электрооборудованием и электрическими инструментами.</w:t>
            </w:r>
          </w:p>
        </w:tc>
      </w:tr>
    </w:tbl>
    <w:p w14:paraId="2AF5C08F"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pPr>
    </w:p>
    <w:p w14:paraId="30E8E8EB"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pPr>
    </w:p>
    <w:p w14:paraId="723C5756"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pPr>
    </w:p>
    <w:p w14:paraId="0FEF6187"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pPr>
    </w:p>
    <w:p w14:paraId="6D7D1F14"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pPr>
    </w:p>
    <w:p w14:paraId="6B3F57B4" w14:textId="77777777" w:rsidR="003D545A" w:rsidRPr="003D545A" w:rsidRDefault="003D545A" w:rsidP="003D545A">
      <w:pPr>
        <w:spacing w:after="200" w:line="276" w:lineRule="auto"/>
        <w:jc w:val="center"/>
        <w:rPr>
          <w:rFonts w:ascii="Times New Roman" w:eastAsiaTheme="minorEastAsia" w:hAnsi="Times New Roman" w:cs="Times New Roman"/>
          <w:b/>
          <w:kern w:val="0"/>
          <w:sz w:val="24"/>
          <w:szCs w:val="24"/>
          <w:lang w:eastAsia="ru-RU"/>
        </w:rPr>
      </w:pPr>
      <w:r w:rsidRPr="003D545A">
        <w:rPr>
          <w:rFonts w:ascii="Times New Roman" w:eastAsiaTheme="minorEastAsia" w:hAnsi="Times New Roman" w:cs="Times New Roman"/>
          <w:b/>
          <w:kern w:val="0"/>
          <w:sz w:val="24"/>
          <w:szCs w:val="24"/>
          <w:lang w:eastAsia="ru-RU"/>
        </w:rPr>
        <w:lastRenderedPageBreak/>
        <w:t>1.МАТЕРИАЛЫ ОЦЕНОЧНЫХ СРЕДСТВ ДЛЯ ПРОВЕДЕНИЯ ВХОДНОГО КОНТРОЛЯ</w:t>
      </w:r>
    </w:p>
    <w:p w14:paraId="78147CD6"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Входной контроль проводится в форме диагностической работы.</w:t>
      </w:r>
    </w:p>
    <w:p w14:paraId="45062609"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Назначение</w:t>
      </w:r>
      <w:r w:rsidRPr="003D545A">
        <w:rPr>
          <w:rFonts w:ascii="Times New Roman" w:eastAsia="Times New Roman" w:hAnsi="Times New Roman" w:cs="Times New Roman"/>
          <w:color w:val="1A1A1A"/>
          <w:kern w:val="0"/>
          <w:sz w:val="24"/>
          <w:szCs w:val="24"/>
          <w:lang w:eastAsia="ru-RU"/>
        </w:rPr>
        <w:t xml:space="preserve"> диагностической работы:</w:t>
      </w:r>
    </w:p>
    <w:p w14:paraId="17EE10B2"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 «Входной контроль» проводится в начале учебного года.</w:t>
      </w:r>
    </w:p>
    <w:p w14:paraId="230345F2"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Задачи</w:t>
      </w:r>
      <w:r w:rsidRPr="003D545A">
        <w:rPr>
          <w:rFonts w:ascii="Times New Roman" w:eastAsia="Times New Roman" w:hAnsi="Times New Roman" w:cs="Times New Roman"/>
          <w:color w:val="1A1A1A"/>
          <w:kern w:val="0"/>
          <w:sz w:val="24"/>
          <w:szCs w:val="24"/>
          <w:lang w:eastAsia="ru-RU"/>
        </w:rPr>
        <w:t xml:space="preserve"> проведения диагностической работы:</w:t>
      </w:r>
    </w:p>
    <w:p w14:paraId="4F9F211E" w14:textId="76E3A533"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 определить уровень усвоения содержания образования по учебному предмету </w:t>
      </w:r>
      <w:r w:rsidR="00241FB4">
        <w:rPr>
          <w:rFonts w:ascii="Times New Roman" w:eastAsia="Times New Roman" w:hAnsi="Times New Roman" w:cs="Times New Roman"/>
          <w:color w:val="1A1A1A"/>
          <w:kern w:val="0"/>
          <w:sz w:val="24"/>
          <w:szCs w:val="24"/>
          <w:lang w:eastAsia="ru-RU"/>
        </w:rPr>
        <w:t>ОБЖ</w:t>
      </w:r>
    </w:p>
    <w:p w14:paraId="26C64B53"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предоставить подросткам возможность самореализации в учебной деятельности;</w:t>
      </w:r>
    </w:p>
    <w:p w14:paraId="20447750" w14:textId="3B69CA83"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 определить пути совершенствования преподавания курса </w:t>
      </w:r>
      <w:r w:rsidR="00241FB4">
        <w:rPr>
          <w:rFonts w:ascii="Times New Roman" w:eastAsia="Times New Roman" w:hAnsi="Times New Roman" w:cs="Times New Roman"/>
          <w:color w:val="1A1A1A"/>
          <w:kern w:val="0"/>
          <w:sz w:val="24"/>
          <w:szCs w:val="24"/>
          <w:lang w:eastAsia="ru-RU"/>
        </w:rPr>
        <w:t>ОБЖ</w:t>
      </w:r>
      <w:r w:rsidRPr="003D545A">
        <w:rPr>
          <w:rFonts w:ascii="Times New Roman" w:eastAsia="Times New Roman" w:hAnsi="Times New Roman" w:cs="Times New Roman"/>
          <w:color w:val="1A1A1A"/>
          <w:kern w:val="0"/>
          <w:sz w:val="24"/>
          <w:szCs w:val="24"/>
          <w:lang w:eastAsia="ru-RU"/>
        </w:rPr>
        <w:t xml:space="preserve"> на уровне   среднего профессионального образования.</w:t>
      </w:r>
    </w:p>
    <w:p w14:paraId="7DA1E876"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b/>
          <w:i/>
          <w:kern w:val="0"/>
          <w:sz w:val="24"/>
          <w:szCs w:val="24"/>
          <w:lang w:eastAsia="ru-RU"/>
        </w:rPr>
      </w:pPr>
      <w:r w:rsidRPr="003D545A">
        <w:rPr>
          <w:rFonts w:ascii="Times New Roman" w:eastAsia="Times New Roman" w:hAnsi="Times New Roman" w:cs="Times New Roman"/>
          <w:b/>
          <w:i/>
          <w:kern w:val="0"/>
          <w:sz w:val="24"/>
          <w:szCs w:val="24"/>
          <w:lang w:eastAsia="ru-RU"/>
        </w:rPr>
        <w:t xml:space="preserve">Характеристика </w:t>
      </w:r>
      <w:r w:rsidRPr="003D545A">
        <w:rPr>
          <w:rFonts w:ascii="Times New Roman" w:eastAsia="Times New Roman" w:hAnsi="Times New Roman" w:cs="Times New Roman"/>
          <w:kern w:val="0"/>
          <w:sz w:val="24"/>
          <w:szCs w:val="24"/>
          <w:lang w:eastAsia="ru-RU"/>
        </w:rPr>
        <w:t>диагностической работы</w:t>
      </w:r>
      <w:r w:rsidRPr="003D545A">
        <w:rPr>
          <w:rFonts w:ascii="Times New Roman" w:eastAsia="Times New Roman" w:hAnsi="Times New Roman" w:cs="Times New Roman"/>
          <w:i/>
          <w:kern w:val="0"/>
          <w:sz w:val="24"/>
          <w:szCs w:val="24"/>
          <w:lang w:eastAsia="ru-RU"/>
        </w:rPr>
        <w:t>:</w:t>
      </w:r>
    </w:p>
    <w:p w14:paraId="4760041B" w14:textId="2B4DC72E" w:rsidR="003D545A" w:rsidRPr="003D545A" w:rsidRDefault="003D545A" w:rsidP="003D545A">
      <w:pPr>
        <w:shd w:val="clear" w:color="auto" w:fill="FFFFFF"/>
        <w:spacing w:after="0" w:line="240" w:lineRule="auto"/>
        <w:jc w:val="both"/>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 xml:space="preserve">Диагностическая работа содержит 25 вопросов по 5 изучаемым разделам. В работе содержатся задания </w:t>
      </w:r>
      <w:r w:rsidR="00241FB4" w:rsidRPr="003D545A">
        <w:rPr>
          <w:rFonts w:ascii="Times New Roman" w:eastAsia="Times New Roman" w:hAnsi="Times New Roman" w:cs="Times New Roman"/>
          <w:kern w:val="0"/>
          <w:sz w:val="24"/>
          <w:szCs w:val="24"/>
          <w:lang w:eastAsia="ru-RU"/>
        </w:rPr>
        <w:t>базового уровня</w:t>
      </w:r>
      <w:r w:rsidRPr="003D545A">
        <w:rPr>
          <w:rFonts w:ascii="Times New Roman" w:eastAsia="Times New Roman" w:hAnsi="Times New Roman" w:cs="Times New Roman"/>
          <w:kern w:val="0"/>
          <w:sz w:val="24"/>
          <w:szCs w:val="24"/>
          <w:lang w:eastAsia="ru-RU"/>
        </w:rPr>
        <w:t xml:space="preserve">. На выполнение работы отводится </w:t>
      </w:r>
      <w:r w:rsidR="00241FB4" w:rsidRPr="003D545A">
        <w:rPr>
          <w:rFonts w:ascii="Times New Roman" w:eastAsia="Times New Roman" w:hAnsi="Times New Roman" w:cs="Times New Roman"/>
          <w:kern w:val="0"/>
          <w:sz w:val="24"/>
          <w:szCs w:val="24"/>
          <w:lang w:eastAsia="ru-RU"/>
        </w:rPr>
        <w:t>45 мин.</w:t>
      </w:r>
      <w:r w:rsidRPr="003D545A">
        <w:rPr>
          <w:rFonts w:ascii="Times New Roman" w:eastAsia="Times New Roman" w:hAnsi="Times New Roman" w:cs="Times New Roman"/>
          <w:kern w:val="0"/>
          <w:sz w:val="24"/>
          <w:szCs w:val="24"/>
          <w:lang w:eastAsia="ru-RU"/>
        </w:rPr>
        <w:t xml:space="preserve"> Для выполнения заданий дополнительного оборудования не требуется. Максимальный балл за </w:t>
      </w:r>
      <w:r w:rsidR="00241FB4" w:rsidRPr="003D545A">
        <w:rPr>
          <w:rFonts w:ascii="Times New Roman" w:eastAsia="Times New Roman" w:hAnsi="Times New Roman" w:cs="Times New Roman"/>
          <w:kern w:val="0"/>
          <w:sz w:val="24"/>
          <w:szCs w:val="24"/>
          <w:lang w:eastAsia="ru-RU"/>
        </w:rPr>
        <w:t>выполнение всей</w:t>
      </w:r>
      <w:r w:rsidRPr="003D545A">
        <w:rPr>
          <w:rFonts w:ascii="Times New Roman" w:eastAsia="Times New Roman" w:hAnsi="Times New Roman" w:cs="Times New Roman"/>
          <w:kern w:val="0"/>
          <w:sz w:val="24"/>
          <w:szCs w:val="24"/>
          <w:lang w:eastAsia="ru-RU"/>
        </w:rPr>
        <w:t xml:space="preserve"> работы – 25 баллов.</w:t>
      </w:r>
    </w:p>
    <w:p w14:paraId="498A68C8"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b/>
          <w:kern w:val="0"/>
          <w:sz w:val="24"/>
          <w:szCs w:val="24"/>
          <w:lang w:eastAsia="ru-RU"/>
        </w:rPr>
      </w:pPr>
    </w:p>
    <w:p w14:paraId="5DE2ACDA"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5C0E0C1F"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bookmarkStart w:id="9" w:name="_Hlk156135752"/>
      <w:r w:rsidRPr="003D545A">
        <w:rPr>
          <w:rFonts w:ascii="Times New Roman" w:eastAsia="Times New Roman" w:hAnsi="Times New Roman" w:cs="Times New Roman"/>
          <w:b/>
          <w:color w:val="1A1A1A"/>
          <w:kern w:val="0"/>
          <w:sz w:val="24"/>
          <w:szCs w:val="24"/>
          <w:lang w:eastAsia="ru-RU"/>
        </w:rPr>
        <w:t xml:space="preserve"> </w:t>
      </w:r>
    </w:p>
    <w:bookmarkEnd w:id="9"/>
    <w:p w14:paraId="21F3F4CE" w14:textId="77777777" w:rsidR="003D545A" w:rsidRPr="003D545A" w:rsidRDefault="003D545A" w:rsidP="003D545A">
      <w:pPr>
        <w:widowControl w:val="0"/>
        <w:spacing w:after="200" w:line="240" w:lineRule="auto"/>
        <w:ind w:right="-20"/>
        <w:jc w:val="center"/>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ТЕСТ ДЛЯ ВХОДНОГО КОНТРОЛЯ</w:t>
      </w:r>
    </w:p>
    <w:p w14:paraId="270339C3" w14:textId="77777777" w:rsidR="003D545A" w:rsidRPr="003D545A" w:rsidRDefault="003D545A" w:rsidP="003D545A">
      <w:pPr>
        <w:widowControl w:val="0"/>
        <w:spacing w:after="200" w:line="240" w:lineRule="auto"/>
        <w:ind w:right="-20"/>
        <w:jc w:val="center"/>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по Основам безопасности жизнедеятельности</w:t>
      </w:r>
    </w:p>
    <w:p w14:paraId="41CBA6C9" w14:textId="77777777" w:rsidR="003D545A" w:rsidRPr="003D545A" w:rsidRDefault="003D545A" w:rsidP="003D545A">
      <w:pPr>
        <w:widowControl w:val="0"/>
        <w:spacing w:before="47" w:after="200" w:line="240" w:lineRule="auto"/>
        <w:ind w:right="-20"/>
        <w:rPr>
          <w:rFonts w:ascii="Times New Roman" w:eastAsia="Courier New" w:hAnsi="Times New Roman" w:cs="Times New Roman"/>
          <w:b/>
          <w:bCs/>
          <w:color w:val="000000"/>
          <w:kern w:val="0"/>
          <w:sz w:val="24"/>
          <w:szCs w:val="24"/>
          <w:lang w:eastAsia="ru-RU"/>
        </w:rPr>
      </w:pPr>
      <w:bookmarkStart w:id="10" w:name="_Hlk156214628"/>
      <w:r w:rsidRPr="003D545A">
        <w:rPr>
          <w:rFonts w:ascii="Times New Roman" w:eastAsia="Courier New" w:hAnsi="Times New Roman" w:cs="Times New Roman"/>
          <w:b/>
          <w:bCs/>
          <w:color w:val="000000"/>
          <w:kern w:val="0"/>
          <w:sz w:val="24"/>
          <w:szCs w:val="24"/>
          <w:lang w:eastAsia="ru-RU"/>
        </w:rPr>
        <w:t>Содержит 25 вопросов по 5 изучаемым разделам.</w:t>
      </w:r>
      <w:bookmarkEnd w:id="10"/>
    </w:p>
    <w:p w14:paraId="3CCA48A8" w14:textId="77777777" w:rsidR="003D545A" w:rsidRPr="003D545A" w:rsidRDefault="003D545A" w:rsidP="003D545A">
      <w:pPr>
        <w:spacing w:after="13" w:line="160" w:lineRule="exact"/>
        <w:rPr>
          <w:rFonts w:ascii="Courier New" w:eastAsia="Courier New" w:hAnsi="Courier New" w:cs="Courier New"/>
          <w:kern w:val="0"/>
          <w:sz w:val="16"/>
          <w:szCs w:val="16"/>
          <w:lang w:eastAsia="ru-RU"/>
        </w:rPr>
      </w:pPr>
    </w:p>
    <w:p w14:paraId="3752347E" w14:textId="77777777" w:rsidR="003D545A" w:rsidRPr="003D545A" w:rsidRDefault="003D545A" w:rsidP="003D545A">
      <w:pPr>
        <w:widowControl w:val="0"/>
        <w:spacing w:after="200" w:line="240" w:lineRule="auto"/>
        <w:ind w:right="-20"/>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Раздел 1.</w:t>
      </w:r>
    </w:p>
    <w:p w14:paraId="67B488FB" w14:textId="77777777" w:rsidR="003D545A" w:rsidRPr="003D545A" w:rsidRDefault="003D545A" w:rsidP="003D545A">
      <w:pPr>
        <w:widowControl w:val="0"/>
        <w:numPr>
          <w:ilvl w:val="0"/>
          <w:numId w:val="2"/>
        </w:numPr>
        <w:spacing w:before="47" w:after="200" w:line="276" w:lineRule="auto"/>
        <w:ind w:right="-165"/>
        <w:contextualSpacing/>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Распределить</w:t>
      </w:r>
      <w:r w:rsidRPr="003D545A">
        <w:rPr>
          <w:rFonts w:ascii="Times New Roman" w:eastAsia="Courier New" w:hAnsi="Times New Roman" w:cs="Times New Roman"/>
          <w:b/>
          <w:bCs/>
          <w:color w:val="000000"/>
          <w:spacing w:val="222"/>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опасности</w:t>
      </w:r>
      <w:r w:rsidRPr="003D545A">
        <w:rPr>
          <w:rFonts w:ascii="Times New Roman" w:eastAsia="Courier New" w:hAnsi="Times New Roman" w:cs="Times New Roman"/>
          <w:b/>
          <w:bCs/>
          <w:color w:val="000000"/>
          <w:spacing w:val="225"/>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в</w:t>
      </w:r>
      <w:r w:rsidRPr="003D545A">
        <w:rPr>
          <w:rFonts w:ascii="Times New Roman" w:eastAsia="Courier New" w:hAnsi="Times New Roman" w:cs="Times New Roman"/>
          <w:b/>
          <w:bCs/>
          <w:color w:val="000000"/>
          <w:spacing w:val="223"/>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зависим</w:t>
      </w:r>
      <w:r w:rsidRPr="003D545A">
        <w:rPr>
          <w:rFonts w:ascii="Times New Roman" w:eastAsia="Courier New" w:hAnsi="Times New Roman" w:cs="Times New Roman"/>
          <w:b/>
          <w:bCs/>
          <w:color w:val="000000"/>
          <w:spacing w:val="1"/>
          <w:kern w:val="0"/>
          <w:sz w:val="24"/>
          <w:szCs w:val="24"/>
          <w:lang w:eastAsia="ru-RU"/>
        </w:rPr>
        <w:t>о</w:t>
      </w:r>
      <w:r w:rsidRPr="003D545A">
        <w:rPr>
          <w:rFonts w:ascii="Times New Roman" w:eastAsia="Courier New" w:hAnsi="Times New Roman" w:cs="Times New Roman"/>
          <w:b/>
          <w:bCs/>
          <w:color w:val="000000"/>
          <w:kern w:val="0"/>
          <w:sz w:val="24"/>
          <w:szCs w:val="24"/>
          <w:lang w:eastAsia="ru-RU"/>
        </w:rPr>
        <w:t>сти</w:t>
      </w:r>
      <w:r w:rsidRPr="003D545A">
        <w:rPr>
          <w:rFonts w:ascii="Times New Roman" w:eastAsia="Courier New" w:hAnsi="Times New Roman" w:cs="Times New Roman"/>
          <w:b/>
          <w:bCs/>
          <w:color w:val="000000"/>
          <w:spacing w:val="223"/>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от</w:t>
      </w:r>
      <w:r w:rsidRPr="003D545A">
        <w:rPr>
          <w:rFonts w:ascii="Times New Roman" w:eastAsia="Courier New" w:hAnsi="Times New Roman" w:cs="Times New Roman"/>
          <w:b/>
          <w:bCs/>
          <w:color w:val="000000"/>
          <w:spacing w:val="223"/>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при</w:t>
      </w:r>
      <w:r w:rsidRPr="003D545A">
        <w:rPr>
          <w:rFonts w:ascii="Times New Roman" w:eastAsia="Courier New" w:hAnsi="Times New Roman" w:cs="Times New Roman"/>
          <w:b/>
          <w:bCs/>
          <w:color w:val="000000"/>
          <w:spacing w:val="1"/>
          <w:kern w:val="0"/>
          <w:sz w:val="24"/>
          <w:szCs w:val="24"/>
          <w:lang w:eastAsia="ru-RU"/>
        </w:rPr>
        <w:t>ч</w:t>
      </w:r>
      <w:r w:rsidRPr="003D545A">
        <w:rPr>
          <w:rFonts w:ascii="Times New Roman" w:eastAsia="Courier New" w:hAnsi="Times New Roman" w:cs="Times New Roman"/>
          <w:b/>
          <w:bCs/>
          <w:color w:val="000000"/>
          <w:kern w:val="0"/>
          <w:sz w:val="24"/>
          <w:szCs w:val="24"/>
          <w:lang w:eastAsia="ru-RU"/>
        </w:rPr>
        <w:t>ин возникновения:</w:t>
      </w:r>
    </w:p>
    <w:tbl>
      <w:tblPr>
        <w:tblStyle w:val="a4"/>
        <w:tblW w:w="9639" w:type="dxa"/>
        <w:tblInd w:w="-5" w:type="dxa"/>
        <w:tblLook w:val="01E0" w:firstRow="1" w:lastRow="1" w:firstColumn="1" w:lastColumn="1" w:noHBand="0" w:noVBand="0"/>
      </w:tblPr>
      <w:tblGrid>
        <w:gridCol w:w="7508"/>
        <w:gridCol w:w="2131"/>
      </w:tblGrid>
      <w:tr w:rsidR="003D545A" w:rsidRPr="003D545A" w14:paraId="7FC7646D" w14:textId="77777777" w:rsidTr="003D545A">
        <w:tc>
          <w:tcPr>
            <w:tcW w:w="9639" w:type="dxa"/>
            <w:gridSpan w:val="2"/>
          </w:tcPr>
          <w:p w14:paraId="13F802C4" w14:textId="77777777" w:rsidR="003D545A" w:rsidRPr="003D545A" w:rsidRDefault="003D545A" w:rsidP="003D545A">
            <w:pPr>
              <w:widowControl w:val="0"/>
              <w:tabs>
                <w:tab w:val="left" w:pos="2043"/>
                <w:tab w:val="left" w:pos="4984"/>
                <w:tab w:val="left" w:pos="8093"/>
              </w:tabs>
              <w:spacing w:after="200" w:line="276" w:lineRule="auto"/>
              <w:ind w:right="67"/>
              <w:jc w:val="both"/>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электрический</w:t>
            </w:r>
            <w:r w:rsidRPr="003D545A">
              <w:rPr>
                <w:rFonts w:ascii="Times New Roman" w:eastAsia="Courier New" w:hAnsi="Times New Roman" w:cs="Times New Roman"/>
                <w:color w:val="000000"/>
                <w:spacing w:val="218"/>
                <w:sz w:val="24"/>
                <w:szCs w:val="24"/>
              </w:rPr>
              <w:t xml:space="preserve"> </w:t>
            </w:r>
            <w:r w:rsidRPr="003D545A">
              <w:rPr>
                <w:rFonts w:ascii="Times New Roman" w:eastAsia="Courier New" w:hAnsi="Times New Roman" w:cs="Times New Roman"/>
                <w:color w:val="000000"/>
                <w:sz w:val="24"/>
                <w:szCs w:val="24"/>
              </w:rPr>
              <w:t>ток,</w:t>
            </w:r>
            <w:r w:rsidRPr="003D545A">
              <w:rPr>
                <w:rFonts w:ascii="Times New Roman" w:eastAsia="Courier New" w:hAnsi="Times New Roman" w:cs="Times New Roman"/>
                <w:color w:val="000000"/>
                <w:spacing w:val="218"/>
                <w:sz w:val="24"/>
                <w:szCs w:val="24"/>
              </w:rPr>
              <w:t xml:space="preserve"> </w:t>
            </w:r>
            <w:r w:rsidRPr="003D545A">
              <w:rPr>
                <w:rFonts w:ascii="Times New Roman" w:eastAsia="Courier New" w:hAnsi="Times New Roman" w:cs="Times New Roman"/>
                <w:color w:val="000000"/>
                <w:sz w:val="24"/>
                <w:szCs w:val="24"/>
              </w:rPr>
              <w:t>попадание</w:t>
            </w:r>
            <w:r w:rsidRPr="003D545A">
              <w:rPr>
                <w:rFonts w:ascii="Times New Roman" w:eastAsia="Courier New" w:hAnsi="Times New Roman" w:cs="Times New Roman"/>
                <w:color w:val="000000"/>
                <w:spacing w:val="218"/>
                <w:sz w:val="24"/>
                <w:szCs w:val="24"/>
              </w:rPr>
              <w:t xml:space="preserve"> </w:t>
            </w:r>
            <w:r w:rsidRPr="003D545A">
              <w:rPr>
                <w:rFonts w:ascii="Times New Roman" w:eastAsia="Courier New" w:hAnsi="Times New Roman" w:cs="Times New Roman"/>
                <w:color w:val="000000"/>
                <w:spacing w:val="1"/>
                <w:sz w:val="24"/>
                <w:szCs w:val="24"/>
              </w:rPr>
              <w:t>в</w:t>
            </w:r>
            <w:r w:rsidRPr="003D545A">
              <w:rPr>
                <w:rFonts w:ascii="Times New Roman" w:eastAsia="Courier New" w:hAnsi="Times New Roman" w:cs="Times New Roman"/>
                <w:color w:val="000000"/>
                <w:spacing w:val="219"/>
                <w:sz w:val="24"/>
                <w:szCs w:val="24"/>
              </w:rPr>
              <w:t xml:space="preserve"> </w:t>
            </w:r>
            <w:r w:rsidRPr="003D545A">
              <w:rPr>
                <w:rFonts w:ascii="Times New Roman" w:eastAsia="Courier New" w:hAnsi="Times New Roman" w:cs="Times New Roman"/>
                <w:color w:val="000000"/>
                <w:sz w:val="24"/>
                <w:szCs w:val="24"/>
              </w:rPr>
              <w:t>воздух</w:t>
            </w:r>
            <w:r w:rsidRPr="003D545A">
              <w:rPr>
                <w:rFonts w:ascii="Times New Roman" w:eastAsia="Courier New" w:hAnsi="Times New Roman" w:cs="Times New Roman"/>
                <w:color w:val="000000"/>
                <w:spacing w:val="217"/>
                <w:sz w:val="24"/>
                <w:szCs w:val="24"/>
              </w:rPr>
              <w:t xml:space="preserve"> </w:t>
            </w:r>
            <w:r w:rsidRPr="003D545A">
              <w:rPr>
                <w:rFonts w:ascii="Times New Roman" w:eastAsia="Courier New" w:hAnsi="Times New Roman" w:cs="Times New Roman"/>
                <w:color w:val="000000"/>
                <w:sz w:val="24"/>
                <w:szCs w:val="24"/>
              </w:rPr>
              <w:t>токсичных веществ,</w:t>
            </w:r>
            <w:r w:rsidRPr="003D545A">
              <w:rPr>
                <w:rFonts w:ascii="Times New Roman" w:eastAsia="Courier New" w:hAnsi="Times New Roman" w:cs="Times New Roman"/>
                <w:color w:val="000000"/>
                <w:spacing w:val="62"/>
                <w:sz w:val="24"/>
                <w:szCs w:val="24"/>
              </w:rPr>
              <w:t xml:space="preserve"> </w:t>
            </w:r>
            <w:r w:rsidRPr="003D545A">
              <w:rPr>
                <w:rFonts w:ascii="Times New Roman" w:eastAsia="Courier New" w:hAnsi="Times New Roman" w:cs="Times New Roman"/>
                <w:color w:val="000000"/>
                <w:sz w:val="24"/>
                <w:szCs w:val="24"/>
              </w:rPr>
              <w:t>несоблюдение</w:t>
            </w:r>
            <w:r w:rsidRPr="003D545A">
              <w:rPr>
                <w:rFonts w:ascii="Times New Roman" w:eastAsia="Courier New" w:hAnsi="Times New Roman" w:cs="Times New Roman"/>
                <w:color w:val="000000"/>
                <w:spacing w:val="62"/>
                <w:sz w:val="24"/>
                <w:szCs w:val="24"/>
              </w:rPr>
              <w:t xml:space="preserve"> </w:t>
            </w:r>
            <w:r w:rsidRPr="003D545A">
              <w:rPr>
                <w:rFonts w:ascii="Times New Roman" w:eastAsia="Courier New" w:hAnsi="Times New Roman" w:cs="Times New Roman"/>
                <w:color w:val="000000"/>
                <w:sz w:val="24"/>
                <w:szCs w:val="24"/>
              </w:rPr>
              <w:t>допустимых</w:t>
            </w:r>
            <w:r w:rsidRPr="003D545A">
              <w:rPr>
                <w:rFonts w:ascii="Times New Roman" w:eastAsia="Courier New" w:hAnsi="Times New Roman" w:cs="Times New Roman"/>
                <w:color w:val="000000"/>
                <w:spacing w:val="62"/>
                <w:sz w:val="24"/>
                <w:szCs w:val="24"/>
              </w:rPr>
              <w:t xml:space="preserve"> </w:t>
            </w:r>
            <w:r w:rsidRPr="003D545A">
              <w:rPr>
                <w:rFonts w:ascii="Times New Roman" w:eastAsia="Courier New" w:hAnsi="Times New Roman" w:cs="Times New Roman"/>
                <w:color w:val="000000"/>
                <w:sz w:val="24"/>
                <w:szCs w:val="24"/>
              </w:rPr>
              <w:t>показателей</w:t>
            </w:r>
            <w:r w:rsidRPr="003D545A">
              <w:rPr>
                <w:rFonts w:ascii="Times New Roman" w:eastAsia="Courier New" w:hAnsi="Times New Roman" w:cs="Times New Roman"/>
                <w:color w:val="000000"/>
                <w:spacing w:val="62"/>
                <w:sz w:val="24"/>
                <w:szCs w:val="24"/>
              </w:rPr>
              <w:t xml:space="preserve"> </w:t>
            </w:r>
            <w:r w:rsidRPr="003D545A">
              <w:rPr>
                <w:rFonts w:ascii="Times New Roman" w:eastAsia="Courier New" w:hAnsi="Times New Roman" w:cs="Times New Roman"/>
                <w:color w:val="000000"/>
                <w:sz w:val="24"/>
                <w:szCs w:val="24"/>
              </w:rPr>
              <w:t>тяжести, попадание</w:t>
            </w:r>
            <w:r w:rsidRPr="003D545A">
              <w:rPr>
                <w:rFonts w:ascii="Times New Roman" w:eastAsia="Courier New" w:hAnsi="Times New Roman" w:cs="Times New Roman"/>
                <w:color w:val="000000"/>
                <w:spacing w:val="150"/>
                <w:sz w:val="24"/>
                <w:szCs w:val="24"/>
              </w:rPr>
              <w:t xml:space="preserve"> </w:t>
            </w:r>
            <w:r w:rsidRPr="003D545A">
              <w:rPr>
                <w:rFonts w:ascii="Times New Roman" w:eastAsia="Courier New" w:hAnsi="Times New Roman" w:cs="Times New Roman"/>
                <w:color w:val="000000"/>
                <w:spacing w:val="1"/>
                <w:sz w:val="24"/>
                <w:szCs w:val="24"/>
              </w:rPr>
              <w:t>в</w:t>
            </w:r>
            <w:r w:rsidRPr="003D545A">
              <w:rPr>
                <w:rFonts w:ascii="Times New Roman" w:eastAsia="Courier New" w:hAnsi="Times New Roman" w:cs="Times New Roman"/>
                <w:color w:val="000000"/>
                <w:spacing w:val="150"/>
                <w:sz w:val="24"/>
                <w:szCs w:val="24"/>
              </w:rPr>
              <w:t xml:space="preserve"> </w:t>
            </w:r>
            <w:r w:rsidRPr="003D545A">
              <w:rPr>
                <w:rFonts w:ascii="Times New Roman" w:eastAsia="Courier New" w:hAnsi="Times New Roman" w:cs="Times New Roman"/>
                <w:color w:val="000000"/>
                <w:sz w:val="24"/>
                <w:szCs w:val="24"/>
              </w:rPr>
              <w:t>воздух</w:t>
            </w:r>
            <w:r w:rsidRPr="003D545A">
              <w:rPr>
                <w:rFonts w:ascii="Times New Roman" w:eastAsia="Courier New" w:hAnsi="Times New Roman" w:cs="Times New Roman"/>
                <w:color w:val="000000"/>
                <w:spacing w:val="150"/>
                <w:sz w:val="24"/>
                <w:szCs w:val="24"/>
              </w:rPr>
              <w:t xml:space="preserve"> </w:t>
            </w:r>
            <w:r w:rsidRPr="003D545A">
              <w:rPr>
                <w:rFonts w:ascii="Times New Roman" w:eastAsia="Courier New" w:hAnsi="Times New Roman" w:cs="Times New Roman"/>
                <w:color w:val="000000"/>
                <w:sz w:val="24"/>
                <w:szCs w:val="24"/>
              </w:rPr>
              <w:t>мутагенных</w:t>
            </w:r>
            <w:r w:rsidRPr="003D545A">
              <w:rPr>
                <w:rFonts w:ascii="Times New Roman" w:eastAsia="Courier New" w:hAnsi="Times New Roman" w:cs="Times New Roman"/>
                <w:color w:val="000000"/>
                <w:spacing w:val="151"/>
                <w:sz w:val="24"/>
                <w:szCs w:val="24"/>
              </w:rPr>
              <w:t xml:space="preserve"> </w:t>
            </w:r>
            <w:r w:rsidRPr="003D545A">
              <w:rPr>
                <w:rFonts w:ascii="Times New Roman" w:eastAsia="Courier New" w:hAnsi="Times New Roman" w:cs="Times New Roman"/>
                <w:color w:val="000000"/>
                <w:sz w:val="24"/>
                <w:szCs w:val="24"/>
              </w:rPr>
              <w:t>веществ,</w:t>
            </w:r>
            <w:r w:rsidRPr="003D545A">
              <w:rPr>
                <w:rFonts w:ascii="Times New Roman" w:eastAsia="Courier New" w:hAnsi="Times New Roman" w:cs="Times New Roman"/>
                <w:color w:val="000000"/>
                <w:spacing w:val="150"/>
                <w:sz w:val="24"/>
                <w:szCs w:val="24"/>
              </w:rPr>
              <w:t xml:space="preserve"> </w:t>
            </w:r>
            <w:r w:rsidRPr="003D545A">
              <w:rPr>
                <w:rFonts w:ascii="Times New Roman" w:eastAsia="Courier New" w:hAnsi="Times New Roman" w:cs="Times New Roman"/>
                <w:color w:val="000000"/>
                <w:sz w:val="24"/>
                <w:szCs w:val="24"/>
              </w:rPr>
              <w:t>воздействие вибрации,</w:t>
            </w:r>
            <w:r w:rsidRPr="003D545A">
              <w:rPr>
                <w:rFonts w:ascii="Times New Roman" w:eastAsia="Courier New" w:hAnsi="Times New Roman" w:cs="Times New Roman"/>
                <w:color w:val="000000"/>
                <w:spacing w:val="49"/>
                <w:sz w:val="24"/>
                <w:szCs w:val="24"/>
              </w:rPr>
              <w:t xml:space="preserve"> </w:t>
            </w:r>
            <w:r w:rsidRPr="003D545A">
              <w:rPr>
                <w:rFonts w:ascii="Times New Roman" w:eastAsia="Courier New" w:hAnsi="Times New Roman" w:cs="Times New Roman"/>
                <w:color w:val="000000"/>
                <w:sz w:val="24"/>
                <w:szCs w:val="24"/>
              </w:rPr>
              <w:t>работа</w:t>
            </w:r>
            <w:r w:rsidRPr="003D545A">
              <w:rPr>
                <w:rFonts w:ascii="Times New Roman" w:eastAsia="Courier New" w:hAnsi="Times New Roman" w:cs="Times New Roman"/>
                <w:color w:val="000000"/>
                <w:spacing w:val="49"/>
                <w:sz w:val="24"/>
                <w:szCs w:val="24"/>
              </w:rPr>
              <w:t xml:space="preserve"> </w:t>
            </w:r>
            <w:r w:rsidRPr="003D545A">
              <w:rPr>
                <w:rFonts w:ascii="Times New Roman" w:eastAsia="Courier New" w:hAnsi="Times New Roman" w:cs="Times New Roman"/>
                <w:color w:val="000000"/>
                <w:spacing w:val="1"/>
                <w:sz w:val="24"/>
                <w:szCs w:val="24"/>
              </w:rPr>
              <w:t>с</w:t>
            </w:r>
            <w:r w:rsidRPr="003D545A">
              <w:rPr>
                <w:rFonts w:ascii="Times New Roman" w:eastAsia="Courier New" w:hAnsi="Times New Roman" w:cs="Times New Roman"/>
                <w:color w:val="000000"/>
                <w:spacing w:val="49"/>
                <w:sz w:val="24"/>
                <w:szCs w:val="24"/>
              </w:rPr>
              <w:t xml:space="preserve"> </w:t>
            </w:r>
            <w:r w:rsidRPr="003D545A">
              <w:rPr>
                <w:rFonts w:ascii="Times New Roman" w:eastAsia="Courier New" w:hAnsi="Times New Roman" w:cs="Times New Roman"/>
                <w:color w:val="000000"/>
                <w:sz w:val="24"/>
                <w:szCs w:val="24"/>
              </w:rPr>
              <w:t>бактериями,</w:t>
            </w:r>
            <w:r w:rsidRPr="003D545A">
              <w:rPr>
                <w:rFonts w:ascii="Times New Roman" w:eastAsia="Courier New" w:hAnsi="Times New Roman" w:cs="Times New Roman"/>
                <w:color w:val="000000"/>
                <w:spacing w:val="49"/>
                <w:sz w:val="24"/>
                <w:szCs w:val="24"/>
              </w:rPr>
              <w:t xml:space="preserve"> </w:t>
            </w:r>
            <w:r w:rsidRPr="003D545A">
              <w:rPr>
                <w:rFonts w:ascii="Times New Roman" w:eastAsia="Courier New" w:hAnsi="Times New Roman" w:cs="Times New Roman"/>
                <w:color w:val="000000"/>
                <w:sz w:val="24"/>
                <w:szCs w:val="24"/>
              </w:rPr>
              <w:t>скользкие</w:t>
            </w:r>
            <w:r w:rsidRPr="003D545A">
              <w:rPr>
                <w:rFonts w:ascii="Times New Roman" w:eastAsia="Courier New" w:hAnsi="Times New Roman" w:cs="Times New Roman"/>
                <w:color w:val="000000"/>
                <w:spacing w:val="49"/>
                <w:sz w:val="24"/>
                <w:szCs w:val="24"/>
              </w:rPr>
              <w:t xml:space="preserve"> </w:t>
            </w:r>
            <w:r w:rsidRPr="003D545A">
              <w:rPr>
                <w:rFonts w:ascii="Times New Roman" w:eastAsia="Courier New" w:hAnsi="Times New Roman" w:cs="Times New Roman"/>
                <w:color w:val="000000"/>
                <w:sz w:val="24"/>
                <w:szCs w:val="24"/>
              </w:rPr>
              <w:t>поверхности, образованные</w:t>
            </w:r>
            <w:r w:rsidRPr="003D545A">
              <w:rPr>
                <w:rFonts w:ascii="Times New Roman" w:eastAsia="Courier New" w:hAnsi="Times New Roman" w:cs="Times New Roman"/>
                <w:color w:val="000000"/>
                <w:spacing w:val="117"/>
                <w:sz w:val="24"/>
                <w:szCs w:val="24"/>
              </w:rPr>
              <w:t xml:space="preserve"> </w:t>
            </w:r>
            <w:r w:rsidRPr="003D545A">
              <w:rPr>
                <w:rFonts w:ascii="Times New Roman" w:eastAsia="Courier New" w:hAnsi="Times New Roman" w:cs="Times New Roman"/>
                <w:color w:val="000000"/>
                <w:sz w:val="24"/>
                <w:szCs w:val="24"/>
              </w:rPr>
              <w:t>льдом,</w:t>
            </w:r>
            <w:r w:rsidRPr="003D545A">
              <w:rPr>
                <w:rFonts w:ascii="Times New Roman" w:eastAsia="Courier New" w:hAnsi="Times New Roman" w:cs="Times New Roman"/>
                <w:color w:val="000000"/>
                <w:spacing w:val="117"/>
                <w:sz w:val="24"/>
                <w:szCs w:val="24"/>
              </w:rPr>
              <w:t xml:space="preserve"> </w:t>
            </w:r>
            <w:r w:rsidRPr="003D545A">
              <w:rPr>
                <w:rFonts w:ascii="Times New Roman" w:eastAsia="Courier New" w:hAnsi="Times New Roman" w:cs="Times New Roman"/>
                <w:color w:val="000000"/>
                <w:sz w:val="24"/>
                <w:szCs w:val="24"/>
              </w:rPr>
              <w:t>попадание</w:t>
            </w:r>
            <w:r w:rsidRPr="003D545A">
              <w:rPr>
                <w:rFonts w:ascii="Times New Roman" w:eastAsia="Courier New" w:hAnsi="Times New Roman" w:cs="Times New Roman"/>
                <w:color w:val="000000"/>
                <w:spacing w:val="117"/>
                <w:sz w:val="24"/>
                <w:szCs w:val="24"/>
              </w:rPr>
              <w:t xml:space="preserve"> </w:t>
            </w:r>
            <w:r w:rsidRPr="003D545A">
              <w:rPr>
                <w:rFonts w:ascii="Times New Roman" w:eastAsia="Courier New" w:hAnsi="Times New Roman" w:cs="Times New Roman"/>
                <w:color w:val="000000"/>
                <w:sz w:val="24"/>
                <w:szCs w:val="24"/>
              </w:rPr>
              <w:t>в</w:t>
            </w:r>
            <w:r w:rsidRPr="003D545A">
              <w:rPr>
                <w:rFonts w:ascii="Times New Roman" w:eastAsia="Courier New" w:hAnsi="Times New Roman" w:cs="Times New Roman"/>
                <w:color w:val="000000"/>
                <w:spacing w:val="117"/>
                <w:sz w:val="24"/>
                <w:szCs w:val="24"/>
              </w:rPr>
              <w:t xml:space="preserve"> </w:t>
            </w:r>
            <w:r w:rsidRPr="003D545A">
              <w:rPr>
                <w:rFonts w:ascii="Times New Roman" w:eastAsia="Courier New" w:hAnsi="Times New Roman" w:cs="Times New Roman"/>
                <w:color w:val="000000"/>
                <w:sz w:val="24"/>
                <w:szCs w:val="24"/>
              </w:rPr>
              <w:t>воздух</w:t>
            </w:r>
            <w:r w:rsidRPr="003D545A">
              <w:rPr>
                <w:rFonts w:ascii="Times New Roman" w:eastAsia="Courier New" w:hAnsi="Times New Roman" w:cs="Times New Roman"/>
                <w:color w:val="000000"/>
                <w:spacing w:val="117"/>
                <w:sz w:val="24"/>
                <w:szCs w:val="24"/>
              </w:rPr>
              <w:t xml:space="preserve"> </w:t>
            </w:r>
            <w:r w:rsidRPr="003D545A">
              <w:rPr>
                <w:rFonts w:ascii="Times New Roman" w:eastAsia="Courier New" w:hAnsi="Times New Roman" w:cs="Times New Roman"/>
                <w:color w:val="000000"/>
                <w:sz w:val="24"/>
                <w:szCs w:val="24"/>
              </w:rPr>
              <w:t>раздражающих химических</w:t>
            </w:r>
            <w:r w:rsidRPr="003D545A">
              <w:rPr>
                <w:rFonts w:ascii="Times New Roman" w:eastAsia="Courier New" w:hAnsi="Times New Roman" w:cs="Times New Roman"/>
                <w:color w:val="000000"/>
                <w:spacing w:val="40"/>
                <w:sz w:val="24"/>
                <w:szCs w:val="24"/>
              </w:rPr>
              <w:t xml:space="preserve"> </w:t>
            </w:r>
            <w:r w:rsidRPr="003D545A">
              <w:rPr>
                <w:rFonts w:ascii="Times New Roman" w:eastAsia="Courier New" w:hAnsi="Times New Roman" w:cs="Times New Roman"/>
                <w:color w:val="000000"/>
                <w:sz w:val="24"/>
                <w:szCs w:val="24"/>
              </w:rPr>
              <w:t>ве</w:t>
            </w:r>
            <w:r w:rsidRPr="003D545A">
              <w:rPr>
                <w:rFonts w:ascii="Times New Roman" w:eastAsia="Courier New" w:hAnsi="Times New Roman" w:cs="Times New Roman"/>
                <w:color w:val="000000"/>
                <w:spacing w:val="2"/>
                <w:sz w:val="24"/>
                <w:szCs w:val="24"/>
              </w:rPr>
              <w:t>щ</w:t>
            </w:r>
            <w:r w:rsidRPr="003D545A">
              <w:rPr>
                <w:rFonts w:ascii="Times New Roman" w:eastAsia="Courier New" w:hAnsi="Times New Roman" w:cs="Times New Roman"/>
                <w:color w:val="000000"/>
                <w:sz w:val="24"/>
                <w:szCs w:val="24"/>
              </w:rPr>
              <w:t>еств,</w:t>
            </w:r>
            <w:r w:rsidRPr="003D545A">
              <w:rPr>
                <w:rFonts w:ascii="Times New Roman" w:eastAsia="Courier New" w:hAnsi="Times New Roman" w:cs="Times New Roman"/>
                <w:color w:val="000000"/>
                <w:spacing w:val="40"/>
                <w:sz w:val="24"/>
                <w:szCs w:val="24"/>
              </w:rPr>
              <w:t xml:space="preserve"> </w:t>
            </w:r>
            <w:r w:rsidRPr="003D545A">
              <w:rPr>
                <w:rFonts w:ascii="Times New Roman" w:eastAsia="Courier New" w:hAnsi="Times New Roman" w:cs="Times New Roman"/>
                <w:color w:val="000000"/>
                <w:sz w:val="24"/>
                <w:szCs w:val="24"/>
              </w:rPr>
              <w:t>падение</w:t>
            </w:r>
            <w:r w:rsidRPr="003D545A">
              <w:rPr>
                <w:rFonts w:ascii="Times New Roman" w:eastAsia="Courier New" w:hAnsi="Times New Roman" w:cs="Times New Roman"/>
                <w:color w:val="000000"/>
                <w:spacing w:val="45"/>
                <w:sz w:val="24"/>
                <w:szCs w:val="24"/>
              </w:rPr>
              <w:t xml:space="preserve"> </w:t>
            </w:r>
            <w:r w:rsidRPr="003D545A">
              <w:rPr>
                <w:rFonts w:ascii="Times New Roman" w:eastAsia="Courier New" w:hAnsi="Times New Roman" w:cs="Times New Roman"/>
                <w:color w:val="000000"/>
                <w:sz w:val="24"/>
                <w:szCs w:val="24"/>
              </w:rPr>
              <w:t>с</w:t>
            </w:r>
            <w:r w:rsidRPr="003D545A">
              <w:rPr>
                <w:rFonts w:ascii="Times New Roman" w:eastAsia="Courier New" w:hAnsi="Times New Roman" w:cs="Times New Roman"/>
                <w:color w:val="000000"/>
                <w:spacing w:val="40"/>
                <w:sz w:val="24"/>
                <w:szCs w:val="24"/>
              </w:rPr>
              <w:t xml:space="preserve"> </w:t>
            </w:r>
            <w:r w:rsidRPr="003D545A">
              <w:rPr>
                <w:rFonts w:ascii="Times New Roman" w:eastAsia="Courier New" w:hAnsi="Times New Roman" w:cs="Times New Roman"/>
                <w:color w:val="000000"/>
                <w:sz w:val="24"/>
                <w:szCs w:val="24"/>
              </w:rPr>
              <w:t>высоты</w:t>
            </w:r>
            <w:r w:rsidRPr="003D545A">
              <w:rPr>
                <w:rFonts w:ascii="Times New Roman" w:eastAsia="Courier New" w:hAnsi="Times New Roman" w:cs="Times New Roman"/>
                <w:color w:val="000000"/>
                <w:spacing w:val="40"/>
                <w:sz w:val="24"/>
                <w:szCs w:val="24"/>
              </w:rPr>
              <w:t xml:space="preserve"> </w:t>
            </w:r>
            <w:r w:rsidRPr="003D545A">
              <w:rPr>
                <w:rFonts w:ascii="Times New Roman" w:eastAsia="Courier New" w:hAnsi="Times New Roman" w:cs="Times New Roman"/>
                <w:color w:val="000000"/>
                <w:sz w:val="24"/>
                <w:szCs w:val="24"/>
              </w:rPr>
              <w:t>из-за</w:t>
            </w:r>
            <w:r w:rsidRPr="003D545A">
              <w:rPr>
                <w:rFonts w:ascii="Times New Roman" w:eastAsia="Courier New" w:hAnsi="Times New Roman" w:cs="Times New Roman"/>
                <w:color w:val="000000"/>
                <w:spacing w:val="42"/>
                <w:sz w:val="24"/>
                <w:szCs w:val="24"/>
              </w:rPr>
              <w:t xml:space="preserve"> </w:t>
            </w:r>
            <w:r w:rsidRPr="003D545A">
              <w:rPr>
                <w:rFonts w:ascii="Times New Roman" w:eastAsia="Courier New" w:hAnsi="Times New Roman" w:cs="Times New Roman"/>
                <w:color w:val="000000"/>
                <w:sz w:val="24"/>
                <w:szCs w:val="24"/>
              </w:rPr>
              <w:t>отсутствия ограждения,</w:t>
            </w:r>
            <w:r w:rsidRPr="003D545A">
              <w:rPr>
                <w:rFonts w:ascii="Times New Roman" w:eastAsia="Courier New" w:hAnsi="Times New Roman" w:cs="Times New Roman"/>
                <w:color w:val="000000"/>
                <w:spacing w:val="419"/>
                <w:sz w:val="24"/>
                <w:szCs w:val="24"/>
              </w:rPr>
              <w:t xml:space="preserve"> </w:t>
            </w:r>
            <w:r w:rsidRPr="003D545A">
              <w:rPr>
                <w:rFonts w:ascii="Times New Roman" w:eastAsia="Courier New" w:hAnsi="Times New Roman" w:cs="Times New Roman"/>
                <w:color w:val="000000"/>
                <w:sz w:val="24"/>
                <w:szCs w:val="24"/>
              </w:rPr>
              <w:t>несоблюдение</w:t>
            </w:r>
            <w:r w:rsidRPr="003D545A">
              <w:rPr>
                <w:rFonts w:ascii="Times New Roman" w:eastAsia="Courier New" w:hAnsi="Times New Roman" w:cs="Times New Roman"/>
                <w:color w:val="000000"/>
                <w:spacing w:val="419"/>
                <w:sz w:val="24"/>
                <w:szCs w:val="24"/>
              </w:rPr>
              <w:t xml:space="preserve"> </w:t>
            </w:r>
            <w:r w:rsidRPr="003D545A">
              <w:rPr>
                <w:rFonts w:ascii="Times New Roman" w:eastAsia="Courier New" w:hAnsi="Times New Roman" w:cs="Times New Roman"/>
                <w:color w:val="000000"/>
                <w:sz w:val="24"/>
                <w:szCs w:val="24"/>
              </w:rPr>
              <w:t>допустимых</w:t>
            </w:r>
            <w:r w:rsidRPr="003D545A">
              <w:rPr>
                <w:rFonts w:ascii="Times New Roman" w:eastAsia="Courier New" w:hAnsi="Times New Roman" w:cs="Times New Roman"/>
                <w:color w:val="000000"/>
                <w:spacing w:val="419"/>
                <w:sz w:val="24"/>
                <w:szCs w:val="24"/>
              </w:rPr>
              <w:t xml:space="preserve"> </w:t>
            </w:r>
            <w:r w:rsidRPr="003D545A">
              <w:rPr>
                <w:rFonts w:ascii="Times New Roman" w:eastAsia="Courier New" w:hAnsi="Times New Roman" w:cs="Times New Roman"/>
                <w:color w:val="000000"/>
                <w:sz w:val="24"/>
                <w:szCs w:val="24"/>
              </w:rPr>
              <w:t>показателей напряженности,</w:t>
            </w:r>
            <w:r w:rsidRPr="003D545A">
              <w:rPr>
                <w:rFonts w:ascii="Times New Roman" w:eastAsia="Courier New" w:hAnsi="Times New Roman" w:cs="Times New Roman"/>
                <w:color w:val="000000"/>
                <w:spacing w:val="18"/>
                <w:sz w:val="24"/>
                <w:szCs w:val="24"/>
              </w:rPr>
              <w:t xml:space="preserve"> </w:t>
            </w:r>
            <w:r w:rsidRPr="003D545A">
              <w:rPr>
                <w:rFonts w:ascii="Times New Roman" w:eastAsia="Courier New" w:hAnsi="Times New Roman" w:cs="Times New Roman"/>
                <w:color w:val="000000"/>
                <w:sz w:val="24"/>
                <w:szCs w:val="24"/>
              </w:rPr>
              <w:t>воздействие</w:t>
            </w:r>
            <w:r w:rsidRPr="003D545A">
              <w:rPr>
                <w:rFonts w:ascii="Times New Roman" w:eastAsia="Courier New" w:hAnsi="Times New Roman" w:cs="Times New Roman"/>
                <w:color w:val="000000"/>
                <w:spacing w:val="18"/>
                <w:sz w:val="24"/>
                <w:szCs w:val="24"/>
              </w:rPr>
              <w:t xml:space="preserve"> </w:t>
            </w:r>
            <w:r w:rsidRPr="003D545A">
              <w:rPr>
                <w:rFonts w:ascii="Times New Roman" w:eastAsia="Courier New" w:hAnsi="Times New Roman" w:cs="Times New Roman"/>
                <w:color w:val="000000"/>
                <w:spacing w:val="2"/>
                <w:sz w:val="24"/>
                <w:szCs w:val="24"/>
              </w:rPr>
              <w:t>с</w:t>
            </w:r>
            <w:r w:rsidRPr="003D545A">
              <w:rPr>
                <w:rFonts w:ascii="Times New Roman" w:eastAsia="Courier New" w:hAnsi="Times New Roman" w:cs="Times New Roman"/>
                <w:color w:val="000000"/>
                <w:sz w:val="24"/>
                <w:szCs w:val="24"/>
              </w:rPr>
              <w:t>олнечного</w:t>
            </w:r>
            <w:r w:rsidRPr="003D545A">
              <w:rPr>
                <w:rFonts w:ascii="Times New Roman" w:eastAsia="Courier New" w:hAnsi="Times New Roman" w:cs="Times New Roman"/>
                <w:color w:val="000000"/>
                <w:spacing w:val="18"/>
                <w:sz w:val="24"/>
                <w:szCs w:val="24"/>
              </w:rPr>
              <w:t xml:space="preserve"> </w:t>
            </w:r>
            <w:r w:rsidRPr="003D545A">
              <w:rPr>
                <w:rFonts w:ascii="Times New Roman" w:eastAsia="Courier New" w:hAnsi="Times New Roman" w:cs="Times New Roman"/>
                <w:color w:val="000000"/>
                <w:sz w:val="24"/>
                <w:szCs w:val="24"/>
              </w:rPr>
              <w:t>луч</w:t>
            </w:r>
            <w:r w:rsidRPr="003D545A">
              <w:rPr>
                <w:rFonts w:ascii="Times New Roman" w:eastAsia="Courier New" w:hAnsi="Times New Roman" w:cs="Times New Roman"/>
                <w:color w:val="000000"/>
                <w:spacing w:val="2"/>
                <w:sz w:val="24"/>
                <w:szCs w:val="24"/>
              </w:rPr>
              <w:t>и</w:t>
            </w:r>
            <w:r w:rsidRPr="003D545A">
              <w:rPr>
                <w:rFonts w:ascii="Times New Roman" w:eastAsia="Courier New" w:hAnsi="Times New Roman" w:cs="Times New Roman"/>
                <w:color w:val="000000"/>
                <w:sz w:val="24"/>
                <w:szCs w:val="24"/>
              </w:rPr>
              <w:t>стого</w:t>
            </w:r>
            <w:r w:rsidRPr="003D545A">
              <w:rPr>
                <w:rFonts w:ascii="Times New Roman" w:eastAsia="Courier New" w:hAnsi="Times New Roman" w:cs="Times New Roman"/>
                <w:color w:val="000000"/>
                <w:spacing w:val="18"/>
                <w:sz w:val="24"/>
                <w:szCs w:val="24"/>
              </w:rPr>
              <w:t xml:space="preserve"> </w:t>
            </w:r>
            <w:r w:rsidRPr="003D545A">
              <w:rPr>
                <w:rFonts w:ascii="Times New Roman" w:eastAsia="Courier New" w:hAnsi="Times New Roman" w:cs="Times New Roman"/>
                <w:color w:val="000000"/>
                <w:sz w:val="24"/>
                <w:szCs w:val="24"/>
              </w:rPr>
              <w:t>тепла, укус</w:t>
            </w:r>
            <w:r w:rsidRPr="003D545A">
              <w:rPr>
                <w:rFonts w:ascii="Times New Roman" w:eastAsia="Courier New" w:hAnsi="Times New Roman" w:cs="Times New Roman"/>
                <w:color w:val="000000"/>
                <w:sz w:val="24"/>
                <w:szCs w:val="24"/>
              </w:rPr>
              <w:tab/>
              <w:t>животными, воздействие порывов ветра,</w:t>
            </w:r>
            <w:r w:rsidRPr="003D545A">
              <w:rPr>
                <w:rFonts w:ascii="Times New Roman" w:eastAsia="Courier New" w:hAnsi="Times New Roman" w:cs="Times New Roman"/>
                <w:color w:val="000000"/>
                <w:spacing w:val="273"/>
                <w:sz w:val="24"/>
                <w:szCs w:val="24"/>
              </w:rPr>
              <w:t xml:space="preserve"> </w:t>
            </w:r>
            <w:r w:rsidRPr="003D545A">
              <w:rPr>
                <w:rFonts w:ascii="Times New Roman" w:eastAsia="Courier New" w:hAnsi="Times New Roman" w:cs="Times New Roman"/>
                <w:color w:val="000000"/>
                <w:sz w:val="24"/>
                <w:szCs w:val="24"/>
              </w:rPr>
              <w:t>пожар,</w:t>
            </w:r>
            <w:r w:rsidRPr="003D545A">
              <w:rPr>
                <w:rFonts w:ascii="Times New Roman" w:eastAsia="Courier New" w:hAnsi="Times New Roman" w:cs="Times New Roman"/>
                <w:color w:val="000000"/>
                <w:spacing w:val="274"/>
                <w:sz w:val="24"/>
                <w:szCs w:val="24"/>
              </w:rPr>
              <w:t xml:space="preserve"> </w:t>
            </w:r>
            <w:r w:rsidRPr="003D545A">
              <w:rPr>
                <w:rFonts w:ascii="Times New Roman" w:eastAsia="Courier New" w:hAnsi="Times New Roman" w:cs="Times New Roman"/>
                <w:color w:val="000000"/>
                <w:sz w:val="24"/>
                <w:szCs w:val="24"/>
              </w:rPr>
              <w:t>раздавливание</w:t>
            </w:r>
            <w:r w:rsidRPr="003D545A">
              <w:rPr>
                <w:rFonts w:ascii="Times New Roman" w:eastAsia="Courier New" w:hAnsi="Times New Roman" w:cs="Times New Roman"/>
                <w:color w:val="000000"/>
                <w:spacing w:val="105"/>
                <w:sz w:val="24"/>
                <w:szCs w:val="24"/>
              </w:rPr>
              <w:t xml:space="preserve"> </w:t>
            </w:r>
            <w:r w:rsidRPr="003D545A">
              <w:rPr>
                <w:rFonts w:ascii="Times New Roman" w:eastAsia="Courier New" w:hAnsi="Times New Roman" w:cs="Times New Roman"/>
                <w:color w:val="000000"/>
                <w:sz w:val="24"/>
                <w:szCs w:val="24"/>
              </w:rPr>
              <w:t>животными,</w:t>
            </w:r>
            <w:r w:rsidRPr="003D545A">
              <w:rPr>
                <w:rFonts w:ascii="Times New Roman" w:eastAsia="Courier New" w:hAnsi="Times New Roman" w:cs="Times New Roman"/>
                <w:color w:val="000000"/>
                <w:spacing w:val="105"/>
                <w:sz w:val="24"/>
                <w:szCs w:val="24"/>
              </w:rPr>
              <w:t xml:space="preserve"> </w:t>
            </w:r>
            <w:r w:rsidRPr="003D545A">
              <w:rPr>
                <w:rFonts w:ascii="Times New Roman" w:eastAsia="Courier New" w:hAnsi="Times New Roman" w:cs="Times New Roman"/>
                <w:color w:val="000000"/>
                <w:sz w:val="24"/>
                <w:szCs w:val="24"/>
              </w:rPr>
              <w:t>воздействие шума):</w:t>
            </w:r>
          </w:p>
          <w:p w14:paraId="2C8EDD2A"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r>
      <w:tr w:rsidR="003D545A" w:rsidRPr="003D545A" w14:paraId="6E4B2365" w14:textId="77777777" w:rsidTr="003D545A">
        <w:tc>
          <w:tcPr>
            <w:tcW w:w="7508" w:type="dxa"/>
            <w:tcBorders>
              <w:right w:val="single" w:sz="4" w:space="0" w:color="auto"/>
            </w:tcBorders>
          </w:tcPr>
          <w:p w14:paraId="1F64B770"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r w:rsidRPr="003D545A">
              <w:rPr>
                <w:rFonts w:ascii="Times New Roman" w:eastAsia="Courier New" w:hAnsi="Times New Roman" w:cs="Times New Roman"/>
                <w:b/>
                <w:bCs/>
                <w:color w:val="000000"/>
                <w:sz w:val="24"/>
                <w:szCs w:val="24"/>
              </w:rPr>
              <w:t>1</w:t>
            </w:r>
            <w:r w:rsidRPr="003D545A">
              <w:rPr>
                <w:rFonts w:ascii="Times New Roman" w:eastAsia="Courier New" w:hAnsi="Times New Roman" w:cs="Times New Roman"/>
                <w:b/>
                <w:bCs/>
                <w:color w:val="000000"/>
                <w:spacing w:val="23"/>
                <w:sz w:val="24"/>
                <w:szCs w:val="24"/>
              </w:rPr>
              <w:t>.</w:t>
            </w:r>
            <w:r w:rsidRPr="003D545A">
              <w:rPr>
                <w:rFonts w:ascii="Times New Roman" w:eastAsia="Courier New" w:hAnsi="Times New Roman" w:cs="Times New Roman"/>
                <w:color w:val="000000"/>
                <w:sz w:val="24"/>
                <w:szCs w:val="24"/>
              </w:rPr>
              <w:t>физические</w:t>
            </w:r>
          </w:p>
          <w:p w14:paraId="75DE17AE"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c>
          <w:tcPr>
            <w:tcW w:w="2131" w:type="dxa"/>
            <w:tcBorders>
              <w:left w:val="single" w:sz="4" w:space="0" w:color="auto"/>
            </w:tcBorders>
          </w:tcPr>
          <w:p w14:paraId="643F5FCD"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r>
      <w:tr w:rsidR="003D545A" w:rsidRPr="003D545A" w14:paraId="6DDEE229" w14:textId="77777777" w:rsidTr="003D545A">
        <w:tc>
          <w:tcPr>
            <w:tcW w:w="7508" w:type="dxa"/>
            <w:tcBorders>
              <w:right w:val="single" w:sz="4" w:space="0" w:color="auto"/>
            </w:tcBorders>
          </w:tcPr>
          <w:p w14:paraId="5399D76C"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r w:rsidRPr="003D545A">
              <w:rPr>
                <w:rFonts w:ascii="Times New Roman" w:eastAsia="Courier New" w:hAnsi="Times New Roman" w:cs="Times New Roman"/>
                <w:b/>
                <w:bCs/>
                <w:color w:val="000000"/>
                <w:sz w:val="24"/>
                <w:szCs w:val="24"/>
              </w:rPr>
              <w:t>2</w:t>
            </w:r>
            <w:r w:rsidRPr="003D545A">
              <w:rPr>
                <w:rFonts w:ascii="Times New Roman" w:eastAsia="Courier New" w:hAnsi="Times New Roman" w:cs="Times New Roman"/>
                <w:b/>
                <w:bCs/>
                <w:color w:val="000000"/>
                <w:spacing w:val="23"/>
                <w:sz w:val="24"/>
                <w:szCs w:val="24"/>
              </w:rPr>
              <w:t>.</w:t>
            </w:r>
            <w:r w:rsidRPr="003D545A">
              <w:rPr>
                <w:rFonts w:ascii="Times New Roman" w:eastAsia="Courier New" w:hAnsi="Times New Roman" w:cs="Times New Roman"/>
                <w:color w:val="000000"/>
                <w:sz w:val="24"/>
                <w:szCs w:val="24"/>
              </w:rPr>
              <w:t>химические</w:t>
            </w:r>
          </w:p>
          <w:p w14:paraId="4FEA1C48"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c>
          <w:tcPr>
            <w:tcW w:w="2131" w:type="dxa"/>
            <w:tcBorders>
              <w:left w:val="single" w:sz="4" w:space="0" w:color="auto"/>
            </w:tcBorders>
          </w:tcPr>
          <w:p w14:paraId="634BCC06"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r>
      <w:tr w:rsidR="003D545A" w:rsidRPr="003D545A" w14:paraId="3F68BFF6" w14:textId="77777777" w:rsidTr="003D545A">
        <w:tc>
          <w:tcPr>
            <w:tcW w:w="7508" w:type="dxa"/>
            <w:tcBorders>
              <w:right w:val="single" w:sz="4" w:space="0" w:color="auto"/>
            </w:tcBorders>
          </w:tcPr>
          <w:p w14:paraId="1A9732E3"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p>
          <w:p w14:paraId="3587E8D6"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r w:rsidRPr="003D545A">
              <w:rPr>
                <w:rFonts w:ascii="Times New Roman" w:eastAsia="Courier New" w:hAnsi="Times New Roman" w:cs="Times New Roman"/>
                <w:b/>
                <w:bCs/>
                <w:color w:val="000000"/>
                <w:sz w:val="24"/>
                <w:szCs w:val="24"/>
              </w:rPr>
              <w:t>3</w:t>
            </w:r>
            <w:r w:rsidRPr="003D545A">
              <w:rPr>
                <w:rFonts w:ascii="Times New Roman" w:eastAsia="Courier New" w:hAnsi="Times New Roman" w:cs="Times New Roman"/>
                <w:b/>
                <w:bCs/>
                <w:color w:val="000000"/>
                <w:spacing w:val="23"/>
                <w:sz w:val="24"/>
                <w:szCs w:val="24"/>
              </w:rPr>
              <w:t>.</w:t>
            </w:r>
            <w:r w:rsidRPr="003D545A">
              <w:rPr>
                <w:rFonts w:ascii="Times New Roman" w:eastAsia="Courier New" w:hAnsi="Times New Roman" w:cs="Times New Roman"/>
                <w:color w:val="000000"/>
                <w:sz w:val="24"/>
                <w:szCs w:val="24"/>
              </w:rPr>
              <w:t>биологические</w:t>
            </w:r>
          </w:p>
          <w:p w14:paraId="39FC2053"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c>
          <w:tcPr>
            <w:tcW w:w="2131" w:type="dxa"/>
            <w:tcBorders>
              <w:left w:val="single" w:sz="4" w:space="0" w:color="auto"/>
            </w:tcBorders>
          </w:tcPr>
          <w:p w14:paraId="1870EE0A"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r>
      <w:tr w:rsidR="003D545A" w:rsidRPr="003D545A" w14:paraId="37F13A2D" w14:textId="77777777" w:rsidTr="003D545A">
        <w:tc>
          <w:tcPr>
            <w:tcW w:w="7508" w:type="dxa"/>
            <w:tcBorders>
              <w:right w:val="single" w:sz="4" w:space="0" w:color="auto"/>
            </w:tcBorders>
          </w:tcPr>
          <w:p w14:paraId="30992167"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r w:rsidRPr="003D545A">
              <w:rPr>
                <w:rFonts w:ascii="Times New Roman" w:eastAsia="Courier New" w:hAnsi="Times New Roman" w:cs="Times New Roman"/>
                <w:b/>
                <w:bCs/>
                <w:color w:val="000000"/>
                <w:sz w:val="24"/>
                <w:szCs w:val="24"/>
              </w:rPr>
              <w:t>4</w:t>
            </w:r>
            <w:r w:rsidRPr="003D545A">
              <w:rPr>
                <w:rFonts w:ascii="Times New Roman" w:eastAsia="Courier New" w:hAnsi="Times New Roman" w:cs="Times New Roman"/>
                <w:b/>
                <w:bCs/>
                <w:color w:val="000000"/>
                <w:spacing w:val="23"/>
                <w:sz w:val="24"/>
                <w:szCs w:val="24"/>
              </w:rPr>
              <w:t>.</w:t>
            </w:r>
            <w:r w:rsidRPr="003D545A">
              <w:rPr>
                <w:rFonts w:ascii="Times New Roman" w:eastAsia="Courier New" w:hAnsi="Times New Roman" w:cs="Times New Roman"/>
                <w:color w:val="000000"/>
                <w:sz w:val="24"/>
                <w:szCs w:val="24"/>
              </w:rPr>
              <w:t>эргономические</w:t>
            </w:r>
          </w:p>
          <w:p w14:paraId="7DA32882"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c>
          <w:tcPr>
            <w:tcW w:w="2131" w:type="dxa"/>
            <w:tcBorders>
              <w:left w:val="single" w:sz="4" w:space="0" w:color="auto"/>
            </w:tcBorders>
          </w:tcPr>
          <w:p w14:paraId="7755F6FD"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r>
      <w:tr w:rsidR="003D545A" w:rsidRPr="003D545A" w14:paraId="5CE3AEF1" w14:textId="77777777" w:rsidTr="003D545A">
        <w:tc>
          <w:tcPr>
            <w:tcW w:w="7508" w:type="dxa"/>
            <w:tcBorders>
              <w:right w:val="single" w:sz="4" w:space="0" w:color="auto"/>
            </w:tcBorders>
          </w:tcPr>
          <w:p w14:paraId="3C51AA56"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r w:rsidRPr="003D545A">
              <w:rPr>
                <w:rFonts w:ascii="Times New Roman" w:eastAsia="Courier New" w:hAnsi="Times New Roman" w:cs="Times New Roman"/>
                <w:b/>
                <w:bCs/>
                <w:color w:val="000000"/>
                <w:sz w:val="24"/>
                <w:szCs w:val="24"/>
              </w:rPr>
              <w:t>5</w:t>
            </w:r>
            <w:r w:rsidRPr="003D545A">
              <w:rPr>
                <w:rFonts w:ascii="Times New Roman" w:eastAsia="Courier New" w:hAnsi="Times New Roman" w:cs="Times New Roman"/>
                <w:b/>
                <w:bCs/>
                <w:color w:val="000000"/>
                <w:spacing w:val="23"/>
                <w:sz w:val="24"/>
                <w:szCs w:val="24"/>
              </w:rPr>
              <w:t>.</w:t>
            </w:r>
            <w:r w:rsidRPr="003D545A">
              <w:rPr>
                <w:rFonts w:ascii="Times New Roman" w:eastAsia="Courier New" w:hAnsi="Times New Roman" w:cs="Times New Roman"/>
                <w:color w:val="000000"/>
                <w:sz w:val="24"/>
                <w:szCs w:val="24"/>
              </w:rPr>
              <w:t>природные</w:t>
            </w:r>
          </w:p>
          <w:p w14:paraId="240084DA"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c>
          <w:tcPr>
            <w:tcW w:w="2131" w:type="dxa"/>
            <w:tcBorders>
              <w:left w:val="single" w:sz="4" w:space="0" w:color="auto"/>
            </w:tcBorders>
          </w:tcPr>
          <w:p w14:paraId="42F57058"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r>
    </w:tbl>
    <w:p w14:paraId="25BB3EA0" w14:textId="77777777" w:rsidR="003D545A" w:rsidRPr="003D545A" w:rsidRDefault="003D545A" w:rsidP="003D545A">
      <w:pPr>
        <w:spacing w:after="45" w:line="240" w:lineRule="exact"/>
        <w:rPr>
          <w:rFonts w:ascii="Courier New" w:eastAsia="Courier New" w:hAnsi="Courier New" w:cs="Courier New"/>
          <w:kern w:val="0"/>
          <w:sz w:val="24"/>
          <w:szCs w:val="24"/>
          <w:lang w:eastAsia="ru-RU"/>
        </w:rPr>
      </w:pPr>
    </w:p>
    <w:p w14:paraId="1B5E4942" w14:textId="77777777" w:rsidR="003D545A" w:rsidRPr="003D545A" w:rsidRDefault="003D545A" w:rsidP="003D545A">
      <w:pPr>
        <w:widowControl w:val="0"/>
        <w:spacing w:after="200" w:line="276" w:lineRule="auto"/>
        <w:ind w:right="283"/>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 xml:space="preserve">2. Неконтролируемое горение, причиняющее материальный ущерб, вред жизни и </w:t>
      </w:r>
      <w:r w:rsidRPr="003D545A">
        <w:rPr>
          <w:rFonts w:ascii="Times New Roman" w:eastAsia="Courier New" w:hAnsi="Times New Roman" w:cs="Times New Roman"/>
          <w:b/>
          <w:bCs/>
          <w:color w:val="000000"/>
          <w:kern w:val="0"/>
          <w:sz w:val="24"/>
          <w:szCs w:val="24"/>
          <w:lang w:eastAsia="ru-RU"/>
        </w:rPr>
        <w:lastRenderedPageBreak/>
        <w:t>здоровью граждан, интересам общества и государства, называется:</w:t>
      </w:r>
    </w:p>
    <w:p w14:paraId="0B2D273F" w14:textId="77777777" w:rsidR="003D545A" w:rsidRPr="003D545A" w:rsidRDefault="003D545A" w:rsidP="003D545A">
      <w:pPr>
        <w:widowControl w:val="0"/>
        <w:spacing w:before="8" w:after="200" w:line="276" w:lineRule="auto"/>
        <w:ind w:right="561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а) воспламенением</w:t>
      </w:r>
    </w:p>
    <w:p w14:paraId="5E474D30" w14:textId="77777777" w:rsidR="003D545A" w:rsidRPr="003D545A" w:rsidRDefault="003D545A" w:rsidP="003D545A">
      <w:pPr>
        <w:widowControl w:val="0"/>
        <w:spacing w:before="8" w:after="200" w:line="276" w:lineRule="auto"/>
        <w:ind w:right="5611"/>
        <w:rPr>
          <w:rFonts w:ascii="Times New Roman" w:eastAsia="Courier New" w:hAnsi="Times New Roman" w:cs="Times New Roman"/>
          <w:color w:val="000000"/>
          <w:spacing w:val="227"/>
          <w:kern w:val="0"/>
          <w:sz w:val="24"/>
          <w:szCs w:val="24"/>
          <w:lang w:eastAsia="ru-RU"/>
        </w:rPr>
      </w:pPr>
      <w:r w:rsidRPr="003D545A">
        <w:rPr>
          <w:rFonts w:ascii="Times New Roman" w:eastAsia="Courier New" w:hAnsi="Times New Roman" w:cs="Times New Roman"/>
          <w:color w:val="000000"/>
          <w:kern w:val="0"/>
          <w:sz w:val="24"/>
          <w:szCs w:val="24"/>
          <w:lang w:eastAsia="ru-RU"/>
        </w:rPr>
        <w:t>б) возгоранием</w:t>
      </w:r>
    </w:p>
    <w:p w14:paraId="70691834" w14:textId="77777777" w:rsidR="003D545A" w:rsidRPr="003D545A" w:rsidRDefault="003D545A" w:rsidP="003D545A">
      <w:pPr>
        <w:widowControl w:val="0"/>
        <w:spacing w:before="8" w:after="200" w:line="276" w:lineRule="auto"/>
        <w:ind w:right="561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пожаром</w:t>
      </w:r>
    </w:p>
    <w:p w14:paraId="0AD28711"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пламенем</w:t>
      </w:r>
    </w:p>
    <w:p w14:paraId="49945A89" w14:textId="77777777" w:rsidR="003D545A" w:rsidRPr="003D545A" w:rsidRDefault="003D545A" w:rsidP="003D545A">
      <w:pPr>
        <w:spacing w:after="5" w:line="160" w:lineRule="exact"/>
        <w:rPr>
          <w:rFonts w:ascii="Courier New" w:eastAsia="Courier New" w:hAnsi="Courier New" w:cs="Courier New"/>
          <w:kern w:val="0"/>
          <w:sz w:val="16"/>
          <w:szCs w:val="16"/>
          <w:lang w:eastAsia="ru-RU"/>
        </w:rPr>
      </w:pPr>
    </w:p>
    <w:p w14:paraId="5B621EEC" w14:textId="77777777" w:rsidR="003D545A" w:rsidRPr="003D545A" w:rsidRDefault="003D545A" w:rsidP="003D545A">
      <w:pPr>
        <w:widowControl w:val="0"/>
        <w:numPr>
          <w:ilvl w:val="0"/>
          <w:numId w:val="2"/>
        </w:numPr>
        <w:spacing w:after="200" w:line="274" w:lineRule="auto"/>
        <w:ind w:right="-166"/>
        <w:contextualSpacing/>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Проверьте</w:t>
      </w:r>
      <w:r w:rsidRPr="003D545A">
        <w:rPr>
          <w:rFonts w:ascii="Times New Roman" w:eastAsia="Courier New" w:hAnsi="Times New Roman" w:cs="Times New Roman"/>
          <w:b/>
          <w:bCs/>
          <w:color w:val="000000"/>
          <w:spacing w:val="325"/>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правильнос</w:t>
      </w:r>
      <w:r w:rsidRPr="003D545A">
        <w:rPr>
          <w:rFonts w:ascii="Times New Roman" w:eastAsia="Courier New" w:hAnsi="Times New Roman" w:cs="Times New Roman"/>
          <w:b/>
          <w:bCs/>
          <w:color w:val="000000"/>
          <w:spacing w:val="1"/>
          <w:kern w:val="0"/>
          <w:sz w:val="24"/>
          <w:szCs w:val="24"/>
          <w:lang w:eastAsia="ru-RU"/>
        </w:rPr>
        <w:t>т</w:t>
      </w:r>
      <w:r w:rsidRPr="003D545A">
        <w:rPr>
          <w:rFonts w:ascii="Times New Roman" w:eastAsia="Courier New" w:hAnsi="Times New Roman" w:cs="Times New Roman"/>
          <w:b/>
          <w:bCs/>
          <w:color w:val="000000"/>
          <w:kern w:val="0"/>
          <w:sz w:val="24"/>
          <w:szCs w:val="24"/>
          <w:lang w:eastAsia="ru-RU"/>
        </w:rPr>
        <w:t>ь</w:t>
      </w:r>
      <w:r w:rsidRPr="003D545A">
        <w:rPr>
          <w:rFonts w:ascii="Times New Roman" w:eastAsia="Courier New" w:hAnsi="Times New Roman" w:cs="Times New Roman"/>
          <w:b/>
          <w:bCs/>
          <w:color w:val="000000"/>
          <w:spacing w:val="321"/>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распредел</w:t>
      </w:r>
      <w:r w:rsidRPr="003D545A">
        <w:rPr>
          <w:rFonts w:ascii="Times New Roman" w:eastAsia="Courier New" w:hAnsi="Times New Roman" w:cs="Times New Roman"/>
          <w:b/>
          <w:bCs/>
          <w:color w:val="000000"/>
          <w:spacing w:val="2"/>
          <w:kern w:val="0"/>
          <w:sz w:val="24"/>
          <w:szCs w:val="24"/>
          <w:lang w:eastAsia="ru-RU"/>
        </w:rPr>
        <w:t>е</w:t>
      </w:r>
      <w:r w:rsidRPr="003D545A">
        <w:rPr>
          <w:rFonts w:ascii="Times New Roman" w:eastAsia="Courier New" w:hAnsi="Times New Roman" w:cs="Times New Roman"/>
          <w:b/>
          <w:bCs/>
          <w:color w:val="000000"/>
          <w:kern w:val="0"/>
          <w:sz w:val="24"/>
          <w:szCs w:val="24"/>
          <w:lang w:eastAsia="ru-RU"/>
        </w:rPr>
        <w:t>ния</w:t>
      </w:r>
      <w:r w:rsidRPr="003D545A">
        <w:rPr>
          <w:rFonts w:ascii="Times New Roman" w:eastAsia="Courier New" w:hAnsi="Times New Roman" w:cs="Times New Roman"/>
          <w:b/>
          <w:bCs/>
          <w:color w:val="000000"/>
          <w:spacing w:val="321"/>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дорожн</w:t>
      </w:r>
      <w:r w:rsidRPr="003D545A">
        <w:rPr>
          <w:rFonts w:ascii="Times New Roman" w:eastAsia="Courier New" w:hAnsi="Times New Roman" w:cs="Times New Roman"/>
          <w:b/>
          <w:bCs/>
          <w:color w:val="000000"/>
          <w:spacing w:val="-2"/>
          <w:kern w:val="0"/>
          <w:sz w:val="24"/>
          <w:szCs w:val="24"/>
          <w:lang w:eastAsia="ru-RU"/>
        </w:rPr>
        <w:t>ы</w:t>
      </w:r>
      <w:r w:rsidRPr="003D545A">
        <w:rPr>
          <w:rFonts w:ascii="Times New Roman" w:eastAsia="Courier New" w:hAnsi="Times New Roman" w:cs="Times New Roman"/>
          <w:b/>
          <w:bCs/>
          <w:color w:val="000000"/>
          <w:kern w:val="0"/>
          <w:sz w:val="24"/>
          <w:szCs w:val="24"/>
          <w:lang w:eastAsia="ru-RU"/>
        </w:rPr>
        <w:t>х опасностей по видам, при необходимости исправьте ошибки</w:t>
      </w:r>
    </w:p>
    <w:tbl>
      <w:tblPr>
        <w:tblStyle w:val="a4"/>
        <w:tblpPr w:leftFromText="180" w:rightFromText="180" w:vertAnchor="text" w:horzAnchor="margin" w:tblpY="66"/>
        <w:tblW w:w="0" w:type="auto"/>
        <w:tblLook w:val="04A0" w:firstRow="1" w:lastRow="0" w:firstColumn="1" w:lastColumn="0" w:noHBand="0" w:noVBand="1"/>
      </w:tblPr>
      <w:tblGrid>
        <w:gridCol w:w="3122"/>
        <w:gridCol w:w="3101"/>
        <w:gridCol w:w="3126"/>
      </w:tblGrid>
      <w:tr w:rsidR="003D545A" w:rsidRPr="003D545A" w14:paraId="21E8234D" w14:textId="77777777" w:rsidTr="003D545A">
        <w:tc>
          <w:tcPr>
            <w:tcW w:w="3122" w:type="dxa"/>
          </w:tcPr>
          <w:p w14:paraId="5E4925D0"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bookmarkStart w:id="11" w:name="_Hlk156215719"/>
            <w:r w:rsidRPr="003D545A">
              <w:rPr>
                <w:rFonts w:ascii="Times New Roman" w:eastAsia="Courier New" w:hAnsi="Times New Roman" w:cs="Times New Roman"/>
                <w:color w:val="000000"/>
                <w:sz w:val="24"/>
                <w:szCs w:val="24"/>
              </w:rPr>
              <w:t>Технические</w:t>
            </w:r>
          </w:p>
          <w:p w14:paraId="373C93D9"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c>
          <w:tcPr>
            <w:tcW w:w="3101" w:type="dxa"/>
          </w:tcPr>
          <w:p w14:paraId="2A00CC44"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r w:rsidRPr="003D545A">
              <w:rPr>
                <w:rFonts w:ascii="Times New Roman" w:eastAsia="Courier New" w:hAnsi="Times New Roman" w:cs="Times New Roman"/>
                <w:color w:val="000000"/>
                <w:sz w:val="24"/>
                <w:szCs w:val="24"/>
              </w:rPr>
              <w:t>Сезонные</w:t>
            </w:r>
          </w:p>
        </w:tc>
        <w:tc>
          <w:tcPr>
            <w:tcW w:w="3126" w:type="dxa"/>
          </w:tcPr>
          <w:p w14:paraId="7BA91DC6"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r w:rsidRPr="003D545A">
              <w:rPr>
                <w:rFonts w:ascii="Times New Roman" w:eastAsia="Courier New" w:hAnsi="Times New Roman" w:cs="Times New Roman"/>
                <w:color w:val="000000"/>
                <w:sz w:val="24"/>
                <w:szCs w:val="24"/>
              </w:rPr>
              <w:t>Антропогенные</w:t>
            </w:r>
          </w:p>
        </w:tc>
      </w:tr>
      <w:tr w:rsidR="003D545A" w:rsidRPr="003D545A" w14:paraId="347176CA" w14:textId="77777777" w:rsidTr="003D545A">
        <w:tc>
          <w:tcPr>
            <w:tcW w:w="3122" w:type="dxa"/>
          </w:tcPr>
          <w:p w14:paraId="619F09E0"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Неисправность транспортных средств</w:t>
            </w:r>
          </w:p>
          <w:p w14:paraId="2D4ACC77"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c>
          <w:tcPr>
            <w:tcW w:w="3101" w:type="dxa"/>
          </w:tcPr>
          <w:p w14:paraId="2992AEE6"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Гололед</w:t>
            </w:r>
          </w:p>
          <w:p w14:paraId="7B4C73D6"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c>
          <w:tcPr>
            <w:tcW w:w="3126" w:type="dxa"/>
          </w:tcPr>
          <w:p w14:paraId="3F04C11E"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Управление транспортом в состоянии алкогольного опьянения</w:t>
            </w:r>
          </w:p>
        </w:tc>
      </w:tr>
      <w:tr w:rsidR="003D545A" w:rsidRPr="003D545A" w14:paraId="0030EA12" w14:textId="77777777" w:rsidTr="003D545A">
        <w:tc>
          <w:tcPr>
            <w:tcW w:w="3122" w:type="dxa"/>
          </w:tcPr>
          <w:p w14:paraId="7FE6E385" w14:textId="77777777" w:rsidR="003D545A" w:rsidRPr="003D545A" w:rsidRDefault="003D545A" w:rsidP="003D545A">
            <w:pPr>
              <w:tabs>
                <w:tab w:val="left" w:pos="1248"/>
                <w:tab w:val="left" w:pos="3912"/>
              </w:tabs>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Превышение скорости          </w:t>
            </w:r>
          </w:p>
          <w:p w14:paraId="57B351BD"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r w:rsidRPr="003D545A">
              <w:rPr>
                <w:rFonts w:ascii="Times New Roman" w:hAnsi="Times New Roman" w:cs="Times New Roman"/>
                <w:sz w:val="24"/>
                <w:szCs w:val="24"/>
              </w:rPr>
              <w:t>движения</w:t>
            </w:r>
          </w:p>
        </w:tc>
        <w:tc>
          <w:tcPr>
            <w:tcW w:w="3101" w:type="dxa"/>
          </w:tcPr>
          <w:p w14:paraId="15539335"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b/>
                <w:bCs/>
                <w:color w:val="000000"/>
                <w:sz w:val="24"/>
                <w:szCs w:val="24"/>
              </w:rPr>
              <w:t xml:space="preserve"> </w:t>
            </w:r>
            <w:r w:rsidRPr="003D545A">
              <w:rPr>
                <w:rFonts w:ascii="Times New Roman" w:eastAsia="Courier New" w:hAnsi="Times New Roman" w:cs="Times New Roman"/>
                <w:color w:val="000000"/>
                <w:sz w:val="24"/>
                <w:szCs w:val="24"/>
              </w:rPr>
              <w:t>Плохое состояние</w:t>
            </w:r>
          </w:p>
          <w:p w14:paraId="42432009"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r w:rsidRPr="003D545A">
              <w:rPr>
                <w:rFonts w:ascii="Times New Roman" w:eastAsia="Courier New" w:hAnsi="Times New Roman" w:cs="Times New Roman"/>
                <w:color w:val="000000"/>
                <w:sz w:val="24"/>
                <w:szCs w:val="24"/>
              </w:rPr>
              <w:t>дорожного покрытия</w:t>
            </w:r>
          </w:p>
        </w:tc>
        <w:tc>
          <w:tcPr>
            <w:tcW w:w="3126" w:type="dxa"/>
          </w:tcPr>
          <w:p w14:paraId="2430D38F"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r>
      <w:tr w:rsidR="003D545A" w:rsidRPr="003D545A" w14:paraId="072D6E8A" w14:textId="77777777" w:rsidTr="003D545A">
        <w:tc>
          <w:tcPr>
            <w:tcW w:w="3122" w:type="dxa"/>
          </w:tcPr>
          <w:p w14:paraId="6F907533"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Крутые повороты</w:t>
            </w:r>
          </w:p>
        </w:tc>
        <w:tc>
          <w:tcPr>
            <w:tcW w:w="3101" w:type="dxa"/>
          </w:tcPr>
          <w:p w14:paraId="13ED1C5E"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Туман</w:t>
            </w:r>
          </w:p>
        </w:tc>
        <w:tc>
          <w:tcPr>
            <w:tcW w:w="3126" w:type="dxa"/>
          </w:tcPr>
          <w:p w14:paraId="0A660729"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r>
      <w:tr w:rsidR="003D545A" w:rsidRPr="003D545A" w14:paraId="1E60C1FB" w14:textId="77777777" w:rsidTr="003D545A">
        <w:tc>
          <w:tcPr>
            <w:tcW w:w="3122" w:type="dxa"/>
          </w:tcPr>
          <w:p w14:paraId="74F651E9"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Дождь</w:t>
            </w:r>
          </w:p>
        </w:tc>
        <w:tc>
          <w:tcPr>
            <w:tcW w:w="3101" w:type="dxa"/>
          </w:tcPr>
          <w:p w14:paraId="28B1572D"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Снегопад</w:t>
            </w:r>
          </w:p>
        </w:tc>
        <w:tc>
          <w:tcPr>
            <w:tcW w:w="3126" w:type="dxa"/>
          </w:tcPr>
          <w:p w14:paraId="366A12D2"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r>
      <w:tr w:rsidR="003D545A" w:rsidRPr="003D545A" w14:paraId="0953BC54" w14:textId="77777777" w:rsidTr="003D545A">
        <w:tc>
          <w:tcPr>
            <w:tcW w:w="3122" w:type="dxa"/>
          </w:tcPr>
          <w:p w14:paraId="00FE7CCD"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Нарушение ПДД</w:t>
            </w:r>
          </w:p>
        </w:tc>
        <w:tc>
          <w:tcPr>
            <w:tcW w:w="3101" w:type="dxa"/>
          </w:tcPr>
          <w:p w14:paraId="3E0663F1"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p>
        </w:tc>
        <w:tc>
          <w:tcPr>
            <w:tcW w:w="3126" w:type="dxa"/>
          </w:tcPr>
          <w:p w14:paraId="1634F97C"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r>
      <w:bookmarkEnd w:id="11"/>
    </w:tbl>
    <w:p w14:paraId="6C6C916B" w14:textId="77777777" w:rsidR="003D545A" w:rsidRPr="003D545A" w:rsidRDefault="003D545A" w:rsidP="003D545A">
      <w:pPr>
        <w:widowControl w:val="0"/>
        <w:spacing w:after="200" w:line="274" w:lineRule="auto"/>
        <w:ind w:right="-166"/>
        <w:contextualSpacing/>
        <w:rPr>
          <w:rFonts w:ascii="Times New Roman" w:eastAsia="Courier New" w:hAnsi="Times New Roman" w:cs="Times New Roman"/>
          <w:b/>
          <w:bCs/>
          <w:color w:val="000000"/>
          <w:kern w:val="0"/>
          <w:sz w:val="24"/>
          <w:szCs w:val="24"/>
          <w:lang w:eastAsia="ru-RU"/>
        </w:rPr>
      </w:pPr>
    </w:p>
    <w:tbl>
      <w:tblPr>
        <w:tblStyle w:val="a4"/>
        <w:tblpPr w:leftFromText="180" w:rightFromText="180" w:vertAnchor="text" w:horzAnchor="margin" w:tblpY="55"/>
        <w:tblW w:w="0" w:type="auto"/>
        <w:tblLook w:val="04A0" w:firstRow="1" w:lastRow="0" w:firstColumn="1" w:lastColumn="0" w:noHBand="0" w:noVBand="1"/>
      </w:tblPr>
      <w:tblGrid>
        <w:gridCol w:w="3123"/>
        <w:gridCol w:w="3098"/>
        <w:gridCol w:w="3128"/>
      </w:tblGrid>
      <w:tr w:rsidR="003D545A" w:rsidRPr="003D545A" w14:paraId="2F9BB810" w14:textId="77777777" w:rsidTr="003D545A">
        <w:tc>
          <w:tcPr>
            <w:tcW w:w="3123" w:type="dxa"/>
          </w:tcPr>
          <w:p w14:paraId="1C13AAD6"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Технические</w:t>
            </w:r>
          </w:p>
          <w:p w14:paraId="398D9C0C"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c>
          <w:tcPr>
            <w:tcW w:w="3098" w:type="dxa"/>
          </w:tcPr>
          <w:p w14:paraId="08A85D11"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r w:rsidRPr="003D545A">
              <w:rPr>
                <w:rFonts w:ascii="Times New Roman" w:eastAsia="Courier New" w:hAnsi="Times New Roman" w:cs="Times New Roman"/>
                <w:color w:val="000000"/>
                <w:sz w:val="24"/>
                <w:szCs w:val="24"/>
              </w:rPr>
              <w:t>Сезонные</w:t>
            </w:r>
          </w:p>
        </w:tc>
        <w:tc>
          <w:tcPr>
            <w:tcW w:w="3128" w:type="dxa"/>
          </w:tcPr>
          <w:p w14:paraId="3E070D73"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r w:rsidRPr="003D545A">
              <w:rPr>
                <w:rFonts w:ascii="Times New Roman" w:eastAsia="Courier New" w:hAnsi="Times New Roman" w:cs="Times New Roman"/>
                <w:color w:val="000000"/>
                <w:sz w:val="24"/>
                <w:szCs w:val="24"/>
              </w:rPr>
              <w:t>Антропогенные</w:t>
            </w:r>
          </w:p>
        </w:tc>
      </w:tr>
      <w:tr w:rsidR="003D545A" w:rsidRPr="003D545A" w14:paraId="729AA72E" w14:textId="77777777" w:rsidTr="003D545A">
        <w:tc>
          <w:tcPr>
            <w:tcW w:w="3123" w:type="dxa"/>
          </w:tcPr>
          <w:p w14:paraId="03F11C00"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Неисправность транспортных средств</w:t>
            </w:r>
          </w:p>
          <w:p w14:paraId="53CBEBD7"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c>
          <w:tcPr>
            <w:tcW w:w="3098" w:type="dxa"/>
          </w:tcPr>
          <w:p w14:paraId="512367A7"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Гололед</w:t>
            </w:r>
          </w:p>
          <w:p w14:paraId="564C559F"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c>
          <w:tcPr>
            <w:tcW w:w="3128" w:type="dxa"/>
          </w:tcPr>
          <w:p w14:paraId="497D9A70"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Управление транспортом в состоянии алкогольного опьянения</w:t>
            </w:r>
          </w:p>
        </w:tc>
      </w:tr>
      <w:tr w:rsidR="003D545A" w:rsidRPr="003D545A" w14:paraId="718BF741" w14:textId="77777777" w:rsidTr="003D545A">
        <w:tc>
          <w:tcPr>
            <w:tcW w:w="3123" w:type="dxa"/>
          </w:tcPr>
          <w:p w14:paraId="320C9084"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Плохое состояние</w:t>
            </w:r>
          </w:p>
          <w:p w14:paraId="2710D4B9"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r w:rsidRPr="003D545A">
              <w:rPr>
                <w:rFonts w:ascii="Times New Roman" w:eastAsia="Courier New" w:hAnsi="Times New Roman" w:cs="Times New Roman"/>
                <w:color w:val="000000"/>
                <w:sz w:val="24"/>
                <w:szCs w:val="24"/>
              </w:rPr>
              <w:t>дорожного покрытия</w:t>
            </w:r>
          </w:p>
        </w:tc>
        <w:tc>
          <w:tcPr>
            <w:tcW w:w="3098" w:type="dxa"/>
          </w:tcPr>
          <w:p w14:paraId="4BBD7C99"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r w:rsidRPr="003D545A">
              <w:rPr>
                <w:rFonts w:ascii="Times New Roman" w:eastAsia="Courier New" w:hAnsi="Times New Roman" w:cs="Times New Roman"/>
                <w:color w:val="000000"/>
                <w:sz w:val="24"/>
                <w:szCs w:val="24"/>
              </w:rPr>
              <w:t>Дождь</w:t>
            </w:r>
          </w:p>
        </w:tc>
        <w:tc>
          <w:tcPr>
            <w:tcW w:w="3128" w:type="dxa"/>
          </w:tcPr>
          <w:p w14:paraId="3F61C6AF"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 xml:space="preserve">Превышение скорости          </w:t>
            </w:r>
          </w:p>
          <w:p w14:paraId="250FFDE5"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движения</w:t>
            </w:r>
          </w:p>
        </w:tc>
      </w:tr>
      <w:tr w:rsidR="003D545A" w:rsidRPr="003D545A" w14:paraId="6009A750" w14:textId="77777777" w:rsidTr="003D545A">
        <w:tc>
          <w:tcPr>
            <w:tcW w:w="3123" w:type="dxa"/>
          </w:tcPr>
          <w:p w14:paraId="21997A3E"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Крутые повороты</w:t>
            </w:r>
          </w:p>
        </w:tc>
        <w:tc>
          <w:tcPr>
            <w:tcW w:w="3098" w:type="dxa"/>
          </w:tcPr>
          <w:p w14:paraId="17F3594B"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hAnsi="Times New Roman" w:cs="Times New Roman"/>
                <w:sz w:val="24"/>
                <w:szCs w:val="24"/>
              </w:rPr>
              <w:t>Туман</w:t>
            </w:r>
          </w:p>
        </w:tc>
        <w:tc>
          <w:tcPr>
            <w:tcW w:w="3128" w:type="dxa"/>
          </w:tcPr>
          <w:p w14:paraId="6DB551A2"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Нарушение ПДД</w:t>
            </w:r>
          </w:p>
        </w:tc>
      </w:tr>
      <w:tr w:rsidR="003D545A" w:rsidRPr="003D545A" w14:paraId="64EF3B99" w14:textId="77777777" w:rsidTr="003D545A">
        <w:tc>
          <w:tcPr>
            <w:tcW w:w="3123" w:type="dxa"/>
          </w:tcPr>
          <w:p w14:paraId="6D64A4D1"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p>
        </w:tc>
        <w:tc>
          <w:tcPr>
            <w:tcW w:w="3098" w:type="dxa"/>
          </w:tcPr>
          <w:p w14:paraId="4913D053"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hAnsi="Times New Roman" w:cs="Times New Roman"/>
                <w:sz w:val="24"/>
                <w:szCs w:val="24"/>
              </w:rPr>
              <w:t>Снегопад</w:t>
            </w:r>
          </w:p>
        </w:tc>
        <w:tc>
          <w:tcPr>
            <w:tcW w:w="3128" w:type="dxa"/>
          </w:tcPr>
          <w:p w14:paraId="182BD74C"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r>
    </w:tbl>
    <w:p w14:paraId="48CE573D" w14:textId="77777777" w:rsidR="003D545A" w:rsidRPr="003D545A" w:rsidRDefault="003D545A" w:rsidP="003D545A">
      <w:pPr>
        <w:widowControl w:val="0"/>
        <w:spacing w:after="200" w:line="274" w:lineRule="auto"/>
        <w:ind w:right="-166"/>
        <w:contextualSpacing/>
        <w:rPr>
          <w:rFonts w:ascii="Times New Roman" w:eastAsia="Courier New" w:hAnsi="Times New Roman" w:cs="Times New Roman"/>
          <w:b/>
          <w:bCs/>
          <w:color w:val="000000"/>
          <w:kern w:val="0"/>
          <w:sz w:val="24"/>
          <w:szCs w:val="24"/>
          <w:lang w:eastAsia="ru-RU"/>
        </w:rPr>
      </w:pPr>
    </w:p>
    <w:p w14:paraId="2EF5A643"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p>
    <w:p w14:paraId="3E26F917" w14:textId="77777777" w:rsidR="00241FB4" w:rsidRDefault="00241FB4" w:rsidP="003D545A">
      <w:pPr>
        <w:widowControl w:val="0"/>
        <w:spacing w:after="200" w:line="240" w:lineRule="auto"/>
        <w:ind w:right="-20"/>
        <w:rPr>
          <w:rFonts w:ascii="Times New Roman" w:eastAsia="Courier New" w:hAnsi="Times New Roman" w:cs="Times New Roman"/>
          <w:color w:val="000000"/>
          <w:kern w:val="0"/>
          <w:sz w:val="24"/>
          <w:szCs w:val="24"/>
          <w:lang w:eastAsia="ru-RU"/>
        </w:rPr>
      </w:pPr>
    </w:p>
    <w:p w14:paraId="34E18AE6" w14:textId="77777777" w:rsidR="00241FB4" w:rsidRDefault="00241FB4" w:rsidP="003D545A">
      <w:pPr>
        <w:widowControl w:val="0"/>
        <w:spacing w:after="200" w:line="240" w:lineRule="auto"/>
        <w:ind w:right="-20"/>
        <w:rPr>
          <w:rFonts w:ascii="Times New Roman" w:eastAsia="Courier New" w:hAnsi="Times New Roman" w:cs="Times New Roman"/>
          <w:color w:val="000000"/>
          <w:kern w:val="0"/>
          <w:sz w:val="24"/>
          <w:szCs w:val="24"/>
          <w:lang w:eastAsia="ru-RU"/>
        </w:rPr>
      </w:pPr>
    </w:p>
    <w:p w14:paraId="7BB7A47C" w14:textId="77777777" w:rsidR="00241FB4" w:rsidRDefault="00241FB4" w:rsidP="003D545A">
      <w:pPr>
        <w:widowControl w:val="0"/>
        <w:spacing w:after="200" w:line="240" w:lineRule="auto"/>
        <w:ind w:right="-20"/>
        <w:rPr>
          <w:rFonts w:ascii="Times New Roman" w:eastAsia="Courier New" w:hAnsi="Times New Roman" w:cs="Times New Roman"/>
          <w:color w:val="000000"/>
          <w:kern w:val="0"/>
          <w:sz w:val="24"/>
          <w:szCs w:val="24"/>
          <w:lang w:eastAsia="ru-RU"/>
        </w:rPr>
      </w:pPr>
    </w:p>
    <w:p w14:paraId="20F82FC9" w14:textId="4B9A5B91"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lastRenderedPageBreak/>
        <w:t>Ответ: Раздел 1, вопрос 3</w:t>
      </w:r>
    </w:p>
    <w:p w14:paraId="7C9A2015" w14:textId="77777777" w:rsidR="003D545A" w:rsidRPr="003D545A" w:rsidRDefault="003D545A" w:rsidP="003D545A">
      <w:pPr>
        <w:widowControl w:val="0"/>
        <w:spacing w:after="200" w:line="280" w:lineRule="auto"/>
        <w:ind w:right="2301"/>
        <w:rPr>
          <w:rFonts w:ascii="Times New Roman" w:eastAsia="Courier New" w:hAnsi="Times New Roman" w:cs="Times New Roman"/>
          <w:b/>
          <w:bCs/>
          <w:color w:val="000000"/>
          <w:kern w:val="0"/>
          <w:sz w:val="24"/>
          <w:szCs w:val="24"/>
          <w:lang w:eastAsia="ru-RU"/>
        </w:rPr>
      </w:pPr>
      <w:bookmarkStart w:id="12" w:name="_page_32_0"/>
      <w:r w:rsidRPr="003D545A">
        <w:rPr>
          <w:rFonts w:ascii="Times New Roman" w:eastAsia="Courier New" w:hAnsi="Times New Roman" w:cs="Times New Roman"/>
          <w:b/>
          <w:bCs/>
          <w:color w:val="000000"/>
          <w:kern w:val="0"/>
          <w:sz w:val="24"/>
          <w:szCs w:val="24"/>
          <w:lang w:eastAsia="ru-RU"/>
        </w:rPr>
        <w:t>4. Наиболее опасное место при перестрелке</w:t>
      </w:r>
    </w:p>
    <w:p w14:paraId="3FCDBC51" w14:textId="77777777" w:rsidR="003D545A" w:rsidRPr="003D545A" w:rsidRDefault="003D545A" w:rsidP="003D545A">
      <w:pPr>
        <w:widowControl w:val="0"/>
        <w:spacing w:after="200" w:line="280" w:lineRule="auto"/>
        <w:ind w:right="230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 xml:space="preserve"> </w:t>
      </w:r>
      <w:r w:rsidRPr="003D545A">
        <w:rPr>
          <w:rFonts w:ascii="Times New Roman" w:eastAsia="Courier New" w:hAnsi="Times New Roman" w:cs="Times New Roman"/>
          <w:color w:val="000000"/>
          <w:kern w:val="0"/>
          <w:sz w:val="24"/>
          <w:szCs w:val="24"/>
          <w:lang w:eastAsia="ru-RU"/>
        </w:rPr>
        <w:t>а) у окон</w:t>
      </w:r>
    </w:p>
    <w:p w14:paraId="52BE558D" w14:textId="77777777" w:rsidR="003D545A" w:rsidRPr="003D545A" w:rsidRDefault="003D545A" w:rsidP="003D545A">
      <w:pPr>
        <w:widowControl w:val="0"/>
        <w:spacing w:after="200" w:line="276" w:lineRule="auto"/>
        <w:ind w:right="494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за бетонной стеной</w:t>
      </w:r>
    </w:p>
    <w:p w14:paraId="6AE4F22A" w14:textId="77777777" w:rsidR="003D545A" w:rsidRPr="003D545A" w:rsidRDefault="003D545A" w:rsidP="003D545A">
      <w:pPr>
        <w:widowControl w:val="0"/>
        <w:spacing w:after="200" w:line="276" w:lineRule="auto"/>
        <w:ind w:right="494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 в) в ванной</w:t>
      </w:r>
    </w:p>
    <w:p w14:paraId="6C2B1D55" w14:textId="77777777" w:rsidR="003D545A" w:rsidRPr="003D545A" w:rsidRDefault="003D545A" w:rsidP="003D545A">
      <w:pPr>
        <w:spacing w:after="18" w:line="160" w:lineRule="exact"/>
        <w:rPr>
          <w:rFonts w:ascii="Courier New" w:eastAsia="Courier New" w:hAnsi="Courier New" w:cs="Courier New"/>
          <w:kern w:val="0"/>
          <w:sz w:val="16"/>
          <w:szCs w:val="16"/>
          <w:lang w:eastAsia="ru-RU"/>
        </w:rPr>
      </w:pPr>
    </w:p>
    <w:p w14:paraId="4D112B42" w14:textId="77777777" w:rsidR="003D545A" w:rsidRPr="003D545A" w:rsidRDefault="003D545A" w:rsidP="003D545A">
      <w:pPr>
        <w:widowControl w:val="0"/>
        <w:spacing w:after="200" w:line="280" w:lineRule="auto"/>
        <w:ind w:right="2133"/>
        <w:rPr>
          <w:rFonts w:ascii="Times New Roman" w:eastAsia="Courier New" w:hAnsi="Times New Roman" w:cs="Times New Roman"/>
          <w:b/>
          <w:bCs/>
          <w:color w:val="000000"/>
          <w:kern w:val="0"/>
          <w:sz w:val="24"/>
          <w:szCs w:val="24"/>
          <w:lang w:eastAsia="ru-RU"/>
        </w:rPr>
      </w:pPr>
      <w:bookmarkStart w:id="13" w:name="_page_33_0"/>
      <w:bookmarkEnd w:id="12"/>
      <w:r w:rsidRPr="003D545A">
        <w:rPr>
          <w:rFonts w:ascii="Times New Roman" w:eastAsia="Courier New" w:hAnsi="Times New Roman" w:cs="Times New Roman"/>
          <w:b/>
          <w:bCs/>
          <w:color w:val="000000"/>
          <w:kern w:val="0"/>
          <w:sz w:val="24"/>
          <w:szCs w:val="24"/>
          <w:lang w:eastAsia="ru-RU"/>
        </w:rPr>
        <w:t>5. Фактор, приводящий к ухудшению здоровья</w:t>
      </w:r>
    </w:p>
    <w:p w14:paraId="26B553AD" w14:textId="77777777" w:rsidR="003D545A" w:rsidRPr="003D545A" w:rsidRDefault="003D545A" w:rsidP="003D545A">
      <w:pPr>
        <w:widowControl w:val="0"/>
        <w:spacing w:after="200" w:line="280" w:lineRule="auto"/>
        <w:ind w:right="2133"/>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 xml:space="preserve"> </w:t>
      </w:r>
      <w:r w:rsidRPr="003D545A">
        <w:rPr>
          <w:rFonts w:ascii="Times New Roman" w:eastAsia="Courier New" w:hAnsi="Times New Roman" w:cs="Times New Roman"/>
          <w:color w:val="000000"/>
          <w:kern w:val="0"/>
          <w:sz w:val="24"/>
          <w:szCs w:val="24"/>
          <w:lang w:eastAsia="ru-RU"/>
        </w:rPr>
        <w:t>а) травмирующий</w:t>
      </w:r>
    </w:p>
    <w:p w14:paraId="1557DF61" w14:textId="77777777" w:rsidR="003D545A" w:rsidRPr="003D545A" w:rsidRDefault="003D545A" w:rsidP="003D545A">
      <w:pPr>
        <w:widowControl w:val="0"/>
        <w:spacing w:after="200" w:line="276" w:lineRule="auto"/>
        <w:ind w:right="6769"/>
        <w:jc w:val="both"/>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б) опасный </w:t>
      </w:r>
    </w:p>
    <w:p w14:paraId="6721434F" w14:textId="77777777" w:rsidR="003D545A" w:rsidRPr="003D545A" w:rsidRDefault="003D545A" w:rsidP="003D545A">
      <w:pPr>
        <w:widowControl w:val="0"/>
        <w:spacing w:after="200" w:line="276" w:lineRule="auto"/>
        <w:ind w:right="6769"/>
        <w:jc w:val="both"/>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в) вредный </w:t>
      </w:r>
    </w:p>
    <w:p w14:paraId="02201AF3" w14:textId="77777777" w:rsidR="003D545A" w:rsidRPr="003D545A" w:rsidRDefault="003D545A" w:rsidP="003D545A">
      <w:pPr>
        <w:widowControl w:val="0"/>
        <w:spacing w:after="200" w:line="276" w:lineRule="auto"/>
        <w:ind w:right="6769"/>
        <w:jc w:val="both"/>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Полезный</w:t>
      </w:r>
    </w:p>
    <w:p w14:paraId="24B68950" w14:textId="77777777" w:rsidR="003D545A" w:rsidRPr="003D545A" w:rsidRDefault="003D545A" w:rsidP="003D545A">
      <w:pPr>
        <w:spacing w:after="111" w:line="240" w:lineRule="exact"/>
        <w:rPr>
          <w:rFonts w:ascii="Times New Roman" w:eastAsia="Courier New" w:hAnsi="Times New Roman" w:cs="Times New Roman"/>
          <w:kern w:val="0"/>
          <w:sz w:val="24"/>
          <w:szCs w:val="24"/>
          <w:lang w:eastAsia="ru-RU"/>
        </w:rPr>
      </w:pPr>
    </w:p>
    <w:p w14:paraId="09BE7BEA" w14:textId="77777777" w:rsidR="003D545A" w:rsidRPr="003D545A" w:rsidRDefault="003D545A" w:rsidP="003D545A">
      <w:pPr>
        <w:widowControl w:val="0"/>
        <w:spacing w:after="200" w:line="276" w:lineRule="auto"/>
        <w:ind w:right="564"/>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Раздел 2. (выберите один верный вариант ответа)</w:t>
      </w:r>
    </w:p>
    <w:p w14:paraId="6BA46CD0" w14:textId="77777777" w:rsidR="003D545A" w:rsidRPr="003D545A" w:rsidRDefault="003D545A" w:rsidP="003D545A">
      <w:pPr>
        <w:widowControl w:val="0"/>
        <w:spacing w:after="200" w:line="276" w:lineRule="auto"/>
        <w:ind w:right="564"/>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 xml:space="preserve"> 6</w:t>
      </w:r>
      <w:r w:rsidRPr="003D545A">
        <w:rPr>
          <w:rFonts w:ascii="Times New Roman" w:eastAsia="Courier New" w:hAnsi="Times New Roman" w:cs="Times New Roman"/>
          <w:b/>
          <w:bCs/>
          <w:color w:val="000000"/>
          <w:spacing w:val="23"/>
          <w:kern w:val="0"/>
          <w:sz w:val="24"/>
          <w:szCs w:val="24"/>
          <w:lang w:eastAsia="ru-RU"/>
        </w:rPr>
        <w:t>.</w:t>
      </w:r>
      <w:r w:rsidRPr="003D545A">
        <w:rPr>
          <w:rFonts w:ascii="Times New Roman" w:eastAsia="Courier New" w:hAnsi="Times New Roman" w:cs="Times New Roman"/>
          <w:b/>
          <w:bCs/>
          <w:color w:val="000000"/>
          <w:kern w:val="0"/>
          <w:sz w:val="24"/>
          <w:szCs w:val="24"/>
          <w:lang w:eastAsia="ru-RU"/>
        </w:rPr>
        <w:t>Кто должен соблюдать ПДД в России?</w:t>
      </w:r>
    </w:p>
    <w:p w14:paraId="1DEF593B" w14:textId="77777777" w:rsidR="003D545A" w:rsidRPr="003D545A" w:rsidRDefault="003D545A" w:rsidP="003D545A">
      <w:pPr>
        <w:widowControl w:val="0"/>
        <w:spacing w:before="7" w:after="200" w:line="276" w:lineRule="auto"/>
        <w:ind w:right="6601"/>
        <w:jc w:val="both"/>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а) водители </w:t>
      </w:r>
    </w:p>
    <w:p w14:paraId="023EF50B" w14:textId="77777777" w:rsidR="003D545A" w:rsidRPr="003D545A" w:rsidRDefault="003D545A" w:rsidP="003D545A">
      <w:pPr>
        <w:widowControl w:val="0"/>
        <w:spacing w:before="7" w:after="200" w:line="276" w:lineRule="auto"/>
        <w:ind w:right="6601"/>
        <w:jc w:val="both"/>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б) пешеходы </w:t>
      </w:r>
    </w:p>
    <w:p w14:paraId="444B5AD9" w14:textId="77777777" w:rsidR="003D545A" w:rsidRPr="003D545A" w:rsidRDefault="003D545A" w:rsidP="003D545A">
      <w:pPr>
        <w:widowControl w:val="0"/>
        <w:spacing w:before="7" w:after="200" w:line="276" w:lineRule="auto"/>
        <w:ind w:right="6601"/>
        <w:jc w:val="both"/>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пассажиры</w:t>
      </w:r>
    </w:p>
    <w:p w14:paraId="19E904FD"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водители и пешеходы</w:t>
      </w:r>
    </w:p>
    <w:p w14:paraId="1B711356" w14:textId="77777777" w:rsidR="003D545A" w:rsidRPr="003D545A" w:rsidRDefault="003D545A" w:rsidP="003D545A">
      <w:pPr>
        <w:spacing w:after="200" w:line="240" w:lineRule="exact"/>
        <w:rPr>
          <w:rFonts w:ascii="Times New Roman" w:eastAsia="Courier New" w:hAnsi="Times New Roman" w:cs="Times New Roman"/>
          <w:kern w:val="0"/>
          <w:sz w:val="24"/>
          <w:szCs w:val="24"/>
          <w:lang w:eastAsia="ru-RU"/>
        </w:rPr>
      </w:pPr>
    </w:p>
    <w:p w14:paraId="5BFF9146" w14:textId="77777777" w:rsidR="003D545A" w:rsidRPr="003D545A" w:rsidRDefault="003D545A" w:rsidP="003D545A">
      <w:pPr>
        <w:spacing w:after="6" w:line="160" w:lineRule="exact"/>
        <w:rPr>
          <w:rFonts w:ascii="Times New Roman" w:eastAsia="Courier New" w:hAnsi="Times New Roman" w:cs="Times New Roman"/>
          <w:kern w:val="0"/>
          <w:sz w:val="24"/>
          <w:szCs w:val="24"/>
          <w:lang w:eastAsia="ru-RU"/>
        </w:rPr>
      </w:pPr>
    </w:p>
    <w:p w14:paraId="76750BC2" w14:textId="77777777" w:rsidR="003D545A" w:rsidRPr="003D545A" w:rsidRDefault="00000000" w:rsidP="003D545A">
      <w:pPr>
        <w:widowControl w:val="0"/>
        <w:spacing w:after="200" w:line="280" w:lineRule="auto"/>
        <w:ind w:right="260"/>
        <w:rPr>
          <w:rFonts w:ascii="Times New Roman" w:eastAsia="Courier New" w:hAnsi="Times New Roman" w:cs="Times New Roman"/>
          <w:b/>
          <w:bCs/>
          <w:color w:val="171717"/>
          <w:kern w:val="0"/>
          <w:sz w:val="24"/>
          <w:szCs w:val="24"/>
          <w:lang w:eastAsia="ru-RU"/>
        </w:rPr>
      </w:pPr>
      <w:r>
        <w:rPr>
          <w:rFonts w:ascii="Times New Roman" w:eastAsiaTheme="minorEastAsia" w:hAnsi="Times New Roman" w:cs="Times New Roman"/>
          <w:noProof/>
          <w:kern w:val="0"/>
          <w:sz w:val="24"/>
          <w:szCs w:val="24"/>
          <w:lang w:eastAsia="ru-RU"/>
        </w:rPr>
        <w:pict w14:anchorId="17C5C9C3">
          <v:shape id="Полилиния: фигура 8" o:spid="_x0000_s1026" style="position:absolute;margin-left:103.1pt;margin-top:.15pt;width:428.45pt;height:15.85pt;z-index:-251657216;visibility:visible;mso-position-horizontal-relative:page" coordsize="5441569,20116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" o:allowincell="f" adj="0,,0" path="m,l,201167r5441569,l5441569,,,xe" stroked="f">
            <v:stroke joinstyle="round"/>
            <v:formulas/>
            <v:path arrowok="t" o:connecttype="custom" o:connectlocs="0,0;0,201295;5441315,201295;5441315,0;0,0" o:connectangles="0,0,0,0,0" textboxrect="0,0,5441569,201167"/>
            <w10:wrap anchorx="page"/>
          </v:shape>
        </w:pict>
      </w:r>
      <w:r>
        <w:rPr>
          <w:rFonts w:ascii="Times New Roman" w:eastAsiaTheme="minorEastAsia" w:hAnsi="Times New Roman" w:cs="Times New Roman"/>
          <w:noProof/>
          <w:kern w:val="0"/>
          <w:sz w:val="24"/>
          <w:szCs w:val="24"/>
          <w:lang w:eastAsia="ru-RU"/>
        </w:rPr>
        <w:pict w14:anchorId="19DA0181">
          <v:shape id="Полилиния: фигура 7" o:spid="_x0000_s1039" style="position:absolute;margin-left:121.1pt;margin-top:18.4pt;width:67.2pt;height:15.85pt;z-index:-251656192;visibility:visible;mso-position-horizontal-relative:page" coordsize="853744,20116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" o:allowincell="f" adj="0,,0" path="m,l,201167r853744,l853744,,,xe" stroked="f">
            <v:stroke joinstyle="round"/>
            <v:formulas/>
            <v:path arrowok="t" o:connecttype="custom" o:connectlocs="0,0;0,201295;853440,201295;853440,0;0,0" o:connectangles="0,0,0,0,0" textboxrect="0,0,853744,201167"/>
            <w10:wrap anchorx="page"/>
          </v:shape>
        </w:pict>
      </w:r>
      <w:r>
        <w:rPr>
          <w:rFonts w:ascii="Times New Roman" w:eastAsiaTheme="minorEastAsia" w:hAnsi="Times New Roman" w:cs="Times New Roman"/>
          <w:noProof/>
          <w:kern w:val="0"/>
          <w:sz w:val="24"/>
          <w:szCs w:val="24"/>
          <w:lang w:eastAsia="ru-RU"/>
        </w:rPr>
        <w:pict w14:anchorId="5B786629">
          <v:shape id="Полилиния: фигура 6" o:spid="_x0000_s1038" style="position:absolute;margin-left:121.1pt;margin-top:36.65pt;width:285.65pt;height:15.85pt;z-index:-251655168;visibility:visible;mso-position-horizontal-relative:page" coordsize="3627754,20116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" o:allowincell="f" adj="0,,0" path="m,l,201167r3627754,l3627754,,,xe" stroked="f">
            <v:stroke joinstyle="round"/>
            <v:formulas/>
            <v:path arrowok="t" o:connecttype="custom" o:connectlocs="0,0;0,201295;3627755,201295;3627755,0;0,0" o:connectangles="0,0,0,0,0" textboxrect="0,0,3627754,201167"/>
            <w10:wrap anchorx="page"/>
          </v:shape>
        </w:pict>
      </w:r>
      <w:r w:rsidR="003D545A" w:rsidRPr="003D545A">
        <w:rPr>
          <w:rFonts w:ascii="Times New Roman" w:eastAsia="Courier New" w:hAnsi="Times New Roman" w:cs="Times New Roman"/>
          <w:b/>
          <w:bCs/>
          <w:color w:val="171717"/>
          <w:kern w:val="0"/>
          <w:sz w:val="24"/>
          <w:szCs w:val="24"/>
          <w:lang w:eastAsia="ru-RU"/>
        </w:rPr>
        <w:t>7</w:t>
      </w:r>
      <w:r w:rsidR="003D545A" w:rsidRPr="003D545A">
        <w:rPr>
          <w:rFonts w:ascii="Times New Roman" w:eastAsia="Courier New" w:hAnsi="Times New Roman" w:cs="Times New Roman"/>
          <w:b/>
          <w:bCs/>
          <w:color w:val="171717"/>
          <w:spacing w:val="23"/>
          <w:kern w:val="0"/>
          <w:sz w:val="24"/>
          <w:szCs w:val="24"/>
          <w:lang w:eastAsia="ru-RU"/>
        </w:rPr>
        <w:t>.</w:t>
      </w:r>
      <w:r w:rsidR="003D545A" w:rsidRPr="003D545A">
        <w:rPr>
          <w:rFonts w:ascii="Times New Roman" w:eastAsia="Courier New" w:hAnsi="Times New Roman" w:cs="Times New Roman"/>
          <w:b/>
          <w:bCs/>
          <w:color w:val="171717"/>
          <w:kern w:val="0"/>
          <w:sz w:val="24"/>
          <w:szCs w:val="24"/>
          <w:lang w:eastAsia="ru-RU"/>
        </w:rPr>
        <w:t>Главной причиной гибели людей при пожарах</w:t>
      </w:r>
      <w:r w:rsidR="003D545A" w:rsidRPr="003D545A">
        <w:rPr>
          <w:rFonts w:ascii="Times New Roman" w:eastAsia="Courier New" w:hAnsi="Times New Roman" w:cs="Times New Roman"/>
          <w:b/>
          <w:bCs/>
          <w:color w:val="171717"/>
          <w:spacing w:val="1"/>
          <w:kern w:val="0"/>
          <w:sz w:val="24"/>
          <w:szCs w:val="24"/>
          <w:lang w:eastAsia="ru-RU"/>
        </w:rPr>
        <w:t xml:space="preserve"> </w:t>
      </w:r>
      <w:r w:rsidR="003D545A" w:rsidRPr="003D545A">
        <w:rPr>
          <w:rFonts w:ascii="Times New Roman" w:eastAsia="Courier New" w:hAnsi="Times New Roman" w:cs="Times New Roman"/>
          <w:b/>
          <w:bCs/>
          <w:color w:val="171717"/>
          <w:kern w:val="0"/>
          <w:sz w:val="24"/>
          <w:szCs w:val="24"/>
          <w:lang w:eastAsia="ru-RU"/>
        </w:rPr>
        <w:t xml:space="preserve">является: </w:t>
      </w:r>
    </w:p>
    <w:p w14:paraId="03510FCF" w14:textId="77777777" w:rsidR="003D545A" w:rsidRPr="003D545A" w:rsidRDefault="003D545A" w:rsidP="003D545A">
      <w:pPr>
        <w:widowControl w:val="0"/>
        <w:spacing w:after="200" w:line="280" w:lineRule="auto"/>
        <w:ind w:right="260"/>
        <w:rPr>
          <w:rFonts w:ascii="Times New Roman" w:eastAsia="Courier New" w:hAnsi="Times New Roman" w:cs="Times New Roman"/>
          <w:color w:val="171717"/>
          <w:kern w:val="0"/>
          <w:sz w:val="24"/>
          <w:szCs w:val="24"/>
          <w:lang w:eastAsia="ru-RU"/>
        </w:rPr>
      </w:pPr>
      <w:r w:rsidRPr="003D545A">
        <w:rPr>
          <w:rFonts w:ascii="Times New Roman" w:eastAsia="Courier New" w:hAnsi="Times New Roman" w:cs="Times New Roman"/>
          <w:b/>
          <w:bCs/>
          <w:color w:val="171717"/>
          <w:kern w:val="0"/>
          <w:sz w:val="24"/>
          <w:szCs w:val="24"/>
          <w:lang w:eastAsia="ru-RU"/>
        </w:rPr>
        <w:t xml:space="preserve">            </w:t>
      </w:r>
      <w:r w:rsidRPr="003D545A">
        <w:rPr>
          <w:rFonts w:ascii="Times New Roman" w:eastAsia="Courier New" w:hAnsi="Times New Roman" w:cs="Times New Roman"/>
          <w:color w:val="171717"/>
          <w:kern w:val="0"/>
          <w:sz w:val="24"/>
          <w:szCs w:val="24"/>
          <w:lang w:eastAsia="ru-RU"/>
        </w:rPr>
        <w:t>а) ожоги</w:t>
      </w:r>
    </w:p>
    <w:p w14:paraId="57D83544" w14:textId="77777777" w:rsidR="003D545A" w:rsidRPr="003D545A" w:rsidRDefault="003D545A" w:rsidP="003D545A">
      <w:pPr>
        <w:widowControl w:val="0"/>
        <w:spacing w:after="200" w:line="240" w:lineRule="auto"/>
        <w:ind w:right="-20"/>
        <w:rPr>
          <w:rFonts w:ascii="Times New Roman" w:eastAsia="Courier New" w:hAnsi="Times New Roman" w:cs="Times New Roman"/>
          <w:color w:val="171717"/>
          <w:kern w:val="0"/>
          <w:sz w:val="24"/>
          <w:szCs w:val="24"/>
          <w:lang w:eastAsia="ru-RU"/>
        </w:rPr>
      </w:pPr>
      <w:r w:rsidRPr="003D545A">
        <w:rPr>
          <w:rFonts w:ascii="Times New Roman" w:eastAsia="Courier New" w:hAnsi="Times New Roman" w:cs="Times New Roman"/>
          <w:color w:val="171717"/>
          <w:kern w:val="0"/>
          <w:sz w:val="24"/>
          <w:szCs w:val="24"/>
          <w:lang w:eastAsia="ru-RU"/>
        </w:rPr>
        <w:t>б) воздействие токсичных продуктов</w:t>
      </w:r>
    </w:p>
    <w:p w14:paraId="1C804CF8" w14:textId="77777777" w:rsidR="003D545A" w:rsidRPr="003D545A" w:rsidRDefault="00000000" w:rsidP="003D545A">
      <w:pPr>
        <w:widowControl w:val="0"/>
        <w:spacing w:before="42" w:after="200" w:line="270" w:lineRule="auto"/>
        <w:ind w:right="1917"/>
        <w:rPr>
          <w:rFonts w:ascii="Times New Roman" w:eastAsia="Courier New" w:hAnsi="Times New Roman" w:cs="Times New Roman"/>
          <w:color w:val="171717"/>
          <w:kern w:val="0"/>
          <w:sz w:val="24"/>
          <w:szCs w:val="24"/>
          <w:lang w:eastAsia="ru-RU"/>
        </w:rPr>
      </w:pPr>
      <w:r>
        <w:rPr>
          <w:rFonts w:ascii="Times New Roman" w:eastAsiaTheme="minorEastAsia" w:hAnsi="Times New Roman" w:cs="Times New Roman"/>
          <w:noProof/>
          <w:kern w:val="0"/>
          <w:sz w:val="24"/>
          <w:szCs w:val="24"/>
          <w:lang w:eastAsia="ru-RU"/>
        </w:rPr>
        <w:pict w14:anchorId="34F42ADB">
          <v:shape id="Полилиния: фигура 5" o:spid="_x0000_s1037" style="position:absolute;margin-left:121.1pt;margin-top:1.9pt;width:327.65pt;height:15.85pt;z-index:-251654144;visibility:visible;mso-position-horizontal-relative:page" coordsize="4161408,20116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" o:allowincell="f" adj="0,,0" path="m,l,201168r4161408,l4161408,,,xe" stroked="f">
            <v:stroke joinstyle="round"/>
            <v:formulas/>
            <v:path arrowok="t" o:connecttype="custom" o:connectlocs="0,0;0,201295;4161155,201295;4161155,0;0,0" o:connectangles="0,0,0,0,0" textboxrect="0,0,4161408,201168"/>
            <w10:wrap anchorx="page"/>
          </v:shape>
        </w:pict>
      </w:r>
      <w:r w:rsidR="003D545A" w:rsidRPr="003D545A">
        <w:rPr>
          <w:rFonts w:ascii="Times New Roman" w:eastAsia="Courier New" w:hAnsi="Times New Roman" w:cs="Times New Roman"/>
          <w:color w:val="171717"/>
          <w:kern w:val="0"/>
          <w:sz w:val="24"/>
          <w:szCs w:val="24"/>
          <w:lang w:eastAsia="ru-RU"/>
        </w:rPr>
        <w:t>в) падающие конструкции горящего здания</w:t>
      </w:r>
    </w:p>
    <w:p w14:paraId="011599B8" w14:textId="77777777" w:rsidR="003D545A" w:rsidRPr="003D545A" w:rsidRDefault="003D545A" w:rsidP="003D545A">
      <w:pPr>
        <w:widowControl w:val="0"/>
        <w:spacing w:before="42" w:after="200" w:line="270" w:lineRule="auto"/>
        <w:ind w:right="1917"/>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color w:val="171717"/>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8</w:t>
      </w:r>
      <w:r w:rsidRPr="003D545A">
        <w:rPr>
          <w:rFonts w:ascii="Times New Roman" w:eastAsia="Courier New" w:hAnsi="Times New Roman" w:cs="Times New Roman"/>
          <w:b/>
          <w:bCs/>
          <w:color w:val="000000"/>
          <w:spacing w:val="23"/>
          <w:kern w:val="0"/>
          <w:sz w:val="24"/>
          <w:szCs w:val="24"/>
          <w:lang w:eastAsia="ru-RU"/>
        </w:rPr>
        <w:t>.</w:t>
      </w:r>
      <w:r w:rsidRPr="003D545A">
        <w:rPr>
          <w:rFonts w:ascii="Times New Roman" w:eastAsia="Courier New" w:hAnsi="Times New Roman" w:cs="Times New Roman"/>
          <w:b/>
          <w:bCs/>
          <w:color w:val="000000"/>
          <w:kern w:val="0"/>
          <w:sz w:val="24"/>
          <w:szCs w:val="24"/>
          <w:lang w:eastAsia="ru-RU"/>
        </w:rPr>
        <w:t>Что такое риск?</w:t>
      </w:r>
    </w:p>
    <w:p w14:paraId="34B6D03B" w14:textId="77777777" w:rsidR="003D545A" w:rsidRPr="003D545A" w:rsidRDefault="003D545A" w:rsidP="003D545A">
      <w:pPr>
        <w:widowControl w:val="0"/>
        <w:spacing w:before="14" w:after="200" w:line="276" w:lineRule="auto"/>
        <w:ind w:right="69"/>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а) сочетание вероятности и последствий наступления события</w:t>
      </w:r>
    </w:p>
    <w:p w14:paraId="645F3D9A" w14:textId="77777777" w:rsidR="003D545A" w:rsidRPr="003D545A" w:rsidRDefault="003D545A" w:rsidP="003D545A">
      <w:pPr>
        <w:widowControl w:val="0"/>
        <w:spacing w:after="200" w:line="276" w:lineRule="auto"/>
        <w:ind w:right="410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опасность травмирования</w:t>
      </w:r>
    </w:p>
    <w:p w14:paraId="34CB1DF1" w14:textId="77777777" w:rsidR="003D545A" w:rsidRPr="003D545A" w:rsidRDefault="003D545A" w:rsidP="003D545A">
      <w:pPr>
        <w:widowControl w:val="0"/>
        <w:spacing w:after="200" w:line="276" w:lineRule="auto"/>
        <w:ind w:right="410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 в) чрезвычайная ситуация</w:t>
      </w:r>
    </w:p>
    <w:p w14:paraId="6F487260" w14:textId="77777777" w:rsidR="003D545A" w:rsidRPr="003D545A" w:rsidRDefault="003D545A" w:rsidP="003D545A">
      <w:pPr>
        <w:spacing w:after="118" w:line="240" w:lineRule="exact"/>
        <w:rPr>
          <w:rFonts w:ascii="Times New Roman" w:eastAsia="Courier New" w:hAnsi="Times New Roman" w:cs="Times New Roman"/>
          <w:kern w:val="0"/>
          <w:sz w:val="24"/>
          <w:szCs w:val="24"/>
          <w:lang w:eastAsia="ru-RU"/>
        </w:rPr>
      </w:pPr>
    </w:p>
    <w:p w14:paraId="4958C62F" w14:textId="77777777" w:rsidR="003D545A" w:rsidRPr="003D545A" w:rsidRDefault="00000000" w:rsidP="003D545A">
      <w:pPr>
        <w:widowControl w:val="0"/>
        <w:spacing w:after="55" w:line="240" w:lineRule="auto"/>
        <w:ind w:right="-20"/>
        <w:rPr>
          <w:rFonts w:ascii="Times New Roman" w:eastAsia="Courier New" w:hAnsi="Times New Roman" w:cs="Times New Roman"/>
          <w:b/>
          <w:bCs/>
          <w:color w:val="000000"/>
          <w:kern w:val="0"/>
          <w:sz w:val="24"/>
          <w:szCs w:val="24"/>
          <w:lang w:eastAsia="ru-RU"/>
        </w:rPr>
      </w:pPr>
      <w:r>
        <w:rPr>
          <w:rFonts w:ascii="Times New Roman" w:eastAsiaTheme="minorEastAsia" w:hAnsi="Times New Roman" w:cs="Times New Roman"/>
          <w:noProof/>
          <w:kern w:val="0"/>
          <w:sz w:val="24"/>
          <w:szCs w:val="24"/>
          <w:lang w:eastAsia="ru-RU"/>
        </w:rPr>
        <w:pict w14:anchorId="161CE5FC">
          <v:shape id="Полилиния: фигура 4" o:spid="_x0000_s1036" style="position:absolute;margin-left:83.65pt;margin-top:.15pt;width:470.7pt;height:18.25pt;z-index:-251653120;visibility:visible;mso-position-horizontal-relative:page" coordsize="5978017,23164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" o:allowincell="f" adj="0,,0" path="m,l,231647r5978017,l5978017,,,xe" stroked="f">
            <v:stroke joinstyle="round"/>
            <v:formulas/>
            <v:path arrowok="t" o:connecttype="custom" o:connectlocs="0,0;0,231775;5977890,231775;5977890,0;0,0" o:connectangles="0,0,0,0,0" textboxrect="0,0,5978017,231647"/>
            <w10:wrap anchorx="page"/>
          </v:shape>
        </w:pict>
      </w:r>
      <w:r w:rsidR="003D545A" w:rsidRPr="003D545A">
        <w:rPr>
          <w:rFonts w:ascii="Times New Roman" w:eastAsia="Courier New" w:hAnsi="Times New Roman" w:cs="Times New Roman"/>
          <w:b/>
          <w:bCs/>
          <w:color w:val="000000"/>
          <w:kern w:val="0"/>
          <w:sz w:val="24"/>
          <w:szCs w:val="24"/>
          <w:lang w:eastAsia="ru-RU"/>
        </w:rPr>
        <w:t>9</w:t>
      </w:r>
      <w:r w:rsidR="003D545A" w:rsidRPr="003D545A">
        <w:rPr>
          <w:rFonts w:ascii="Times New Roman" w:eastAsia="Courier New" w:hAnsi="Times New Roman" w:cs="Times New Roman"/>
          <w:b/>
          <w:bCs/>
          <w:color w:val="000000"/>
          <w:spacing w:val="23"/>
          <w:kern w:val="0"/>
          <w:sz w:val="24"/>
          <w:szCs w:val="24"/>
          <w:lang w:eastAsia="ru-RU"/>
        </w:rPr>
        <w:t>.</w:t>
      </w:r>
      <w:r w:rsidR="003D545A" w:rsidRPr="003D545A">
        <w:rPr>
          <w:rFonts w:ascii="Times New Roman" w:eastAsia="Courier New" w:hAnsi="Times New Roman" w:cs="Times New Roman"/>
          <w:b/>
          <w:bCs/>
          <w:color w:val="000000"/>
          <w:kern w:val="0"/>
          <w:sz w:val="24"/>
          <w:szCs w:val="24"/>
          <w:lang w:eastAsia="ru-RU"/>
        </w:rPr>
        <w:t>Окислителем при горении обычно бывает:</w:t>
      </w:r>
    </w:p>
    <w:p w14:paraId="6DB7D5E8"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sectPr w:rsidR="003D545A" w:rsidRPr="003D545A" w:rsidSect="00680DDC">
          <w:pgSz w:w="11906" w:h="16838"/>
          <w:pgMar w:top="1130" w:right="846" w:bottom="0" w:left="1701" w:header="0" w:footer="0" w:gutter="0"/>
          <w:cols w:space="708"/>
        </w:sectPr>
      </w:pPr>
    </w:p>
    <w:p w14:paraId="40962782" w14:textId="77777777" w:rsidR="003D545A" w:rsidRPr="003D545A" w:rsidRDefault="003D545A" w:rsidP="003D545A">
      <w:pPr>
        <w:widowControl w:val="0"/>
        <w:spacing w:after="200" w:line="276" w:lineRule="auto"/>
        <w:ind w:right="1"/>
        <w:jc w:val="right"/>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а) лимонная</w:t>
      </w:r>
    </w:p>
    <w:p w14:paraId="5B767460" w14:textId="77777777" w:rsidR="003D545A" w:rsidRPr="003D545A" w:rsidRDefault="003D545A" w:rsidP="003D545A">
      <w:pPr>
        <w:widowControl w:val="0"/>
        <w:spacing w:after="200" w:line="276" w:lineRule="auto"/>
        <w:ind w:right="1"/>
        <w:jc w:val="right"/>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 б) кислород</w:t>
      </w:r>
    </w:p>
    <w:p w14:paraId="6A5B7205"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           в) уксусная</w:t>
      </w:r>
    </w:p>
    <w:p w14:paraId="51322047" w14:textId="77777777" w:rsidR="003D545A" w:rsidRPr="003D545A" w:rsidRDefault="003D545A" w:rsidP="003D545A">
      <w:pPr>
        <w:widowControl w:val="0"/>
        <w:spacing w:after="200" w:line="276" w:lineRule="auto"/>
        <w:ind w:right="5277"/>
        <w:jc w:val="center"/>
        <w:rPr>
          <w:rFonts w:ascii="Times New Roman" w:eastAsia="Courier New" w:hAnsi="Times New Roman" w:cs="Times New Roman"/>
          <w:color w:val="000000"/>
          <w:kern w:val="0"/>
          <w:sz w:val="24"/>
          <w:szCs w:val="24"/>
          <w:lang w:eastAsia="ru-RU"/>
        </w:rPr>
      </w:pPr>
      <w:r w:rsidRPr="003D545A">
        <w:rPr>
          <w:rFonts w:ascii="Times New Roman" w:eastAsiaTheme="minorEastAsia" w:hAnsi="Times New Roman" w:cs="Times New Roman"/>
          <w:kern w:val="0"/>
          <w:sz w:val="24"/>
          <w:szCs w:val="24"/>
          <w:lang w:eastAsia="ru-RU"/>
        </w:rPr>
        <w:br w:type="column"/>
      </w:r>
      <w:r w:rsidRPr="003D545A">
        <w:rPr>
          <w:rFonts w:ascii="Times New Roman" w:eastAsia="Courier New" w:hAnsi="Times New Roman" w:cs="Times New Roman"/>
          <w:color w:val="000000"/>
          <w:kern w:val="0"/>
          <w:sz w:val="24"/>
          <w:szCs w:val="24"/>
          <w:lang w:eastAsia="ru-RU"/>
        </w:rPr>
        <w:t xml:space="preserve">кислота. </w:t>
      </w:r>
    </w:p>
    <w:p w14:paraId="0B0D244E" w14:textId="77777777" w:rsidR="003D545A" w:rsidRPr="003D545A" w:rsidRDefault="003D545A" w:rsidP="003D545A">
      <w:pPr>
        <w:widowControl w:val="0"/>
        <w:spacing w:after="200" w:line="276" w:lineRule="auto"/>
        <w:ind w:right="5277"/>
        <w:jc w:val="center"/>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воздуха.</w:t>
      </w:r>
    </w:p>
    <w:p w14:paraId="12367604"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эссенция.</w:t>
      </w:r>
    </w:p>
    <w:p w14:paraId="4E5A3B56"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sectPr w:rsidR="003D545A" w:rsidRPr="003D545A" w:rsidSect="00680DDC">
          <w:type w:val="continuous"/>
          <w:pgSz w:w="11906" w:h="16838"/>
          <w:pgMar w:top="1130" w:right="846" w:bottom="0" w:left="1701" w:header="0" w:footer="0" w:gutter="0"/>
          <w:cols w:num="2" w:space="708" w:equalWidth="0">
            <w:col w:w="2570" w:space="166"/>
            <w:col w:w="6622" w:space="0"/>
          </w:cols>
        </w:sectPr>
      </w:pPr>
    </w:p>
    <w:p w14:paraId="70208DCB" w14:textId="77777777" w:rsidR="003D545A" w:rsidRPr="003D545A" w:rsidRDefault="00000000" w:rsidP="003D545A">
      <w:pPr>
        <w:widowControl w:val="0"/>
        <w:spacing w:before="40" w:after="200" w:line="276" w:lineRule="auto"/>
        <w:ind w:right="69"/>
        <w:rPr>
          <w:rFonts w:ascii="Times New Roman" w:eastAsia="Courier New" w:hAnsi="Times New Roman" w:cs="Times New Roman"/>
          <w:b/>
          <w:bCs/>
          <w:color w:val="000000"/>
          <w:kern w:val="0"/>
          <w:sz w:val="24"/>
          <w:szCs w:val="24"/>
          <w:lang w:eastAsia="ru-RU"/>
        </w:rPr>
      </w:pPr>
      <w:r>
        <w:rPr>
          <w:rFonts w:ascii="Times New Roman" w:eastAsiaTheme="minorEastAsia" w:hAnsi="Times New Roman" w:cs="Times New Roman"/>
          <w:noProof/>
          <w:kern w:val="0"/>
          <w:sz w:val="24"/>
          <w:szCs w:val="24"/>
          <w:lang w:eastAsia="ru-RU"/>
        </w:rPr>
        <w:lastRenderedPageBreak/>
        <w:pict w14:anchorId="6DAFA087">
          <v:group id="Группа 3" o:spid="_x0000_s1035" style="position:absolute;margin-left:83.65pt;margin-top:2.15pt;width:470.7pt;height:36.5pt;z-index:-251651072;mso-position-horizontal-relative:page" coordsize="59780,4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" o:allowincell="f">
            <v:shape id="Shape 208" o:spid="_x0000_s1027" style="position:absolute;width:59780;height:2316;visibility:visible" coordsize="5978017,2316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" adj="0,,0" path="m,231646l,,5978017,r,231646l,231646xe" stroked="f">
              <v:stroke joinstyle="round"/>
              <v:formulas/>
              <v:path arrowok="t" o:connecttype="custom" o:connectlocs="0,2316;0,0;59780,0;59780,2316;0,2316" o:connectangles="0,0,0,0,0" textboxrect="0,0,5978017,231646"/>
            </v:shape>
            <v:shape id="Shape 209" o:spid="_x0000_s1028" style="position:absolute;top:2316;width:59780;height:2316;visibility:visible" coordsize="5978017,2316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" adj="0,,0" path="m,l,231647r5978017,l5978017,,,xe" stroked="f">
              <v:stroke joinstyle="round"/>
              <v:formulas/>
              <v:path arrowok="t" o:connecttype="custom" o:connectlocs="0,0;0,2316;59780,2316;59780,0;0,0" o:connectangles="0,0,0,0,0" textboxrect="0,0,5978017,231647"/>
            </v:shape>
            <w10:wrap anchorx="page"/>
          </v:group>
        </w:pict>
      </w:r>
      <w:r w:rsidR="003D545A" w:rsidRPr="003D545A">
        <w:rPr>
          <w:rFonts w:ascii="Times New Roman" w:eastAsia="Courier New" w:hAnsi="Times New Roman" w:cs="Times New Roman"/>
          <w:b/>
          <w:bCs/>
          <w:color w:val="000000"/>
          <w:kern w:val="0"/>
          <w:sz w:val="24"/>
          <w:szCs w:val="24"/>
          <w:lang w:eastAsia="ru-RU"/>
        </w:rPr>
        <w:t>10.</w:t>
      </w:r>
      <w:r w:rsidR="003D545A" w:rsidRPr="003D545A">
        <w:rPr>
          <w:rFonts w:ascii="Times New Roman" w:eastAsia="Courier New" w:hAnsi="Times New Roman" w:cs="Times New Roman"/>
          <w:b/>
          <w:bCs/>
          <w:color w:val="000000"/>
          <w:spacing w:val="47"/>
          <w:kern w:val="0"/>
          <w:sz w:val="24"/>
          <w:szCs w:val="24"/>
          <w:lang w:eastAsia="ru-RU"/>
        </w:rPr>
        <w:t xml:space="preserve"> </w:t>
      </w:r>
      <w:r w:rsidR="003D545A" w:rsidRPr="003D545A">
        <w:rPr>
          <w:rFonts w:ascii="Times New Roman" w:eastAsia="Courier New" w:hAnsi="Times New Roman" w:cs="Times New Roman"/>
          <w:b/>
          <w:bCs/>
          <w:color w:val="000000"/>
          <w:kern w:val="0"/>
          <w:sz w:val="24"/>
          <w:szCs w:val="24"/>
          <w:lang w:eastAsia="ru-RU"/>
        </w:rPr>
        <w:t>Где безопаснее находиться людям в зале кинотеатра, если в нём мало зрителей?</w:t>
      </w:r>
    </w:p>
    <w:p w14:paraId="2BEC9EA8" w14:textId="77777777" w:rsidR="003D545A" w:rsidRPr="003D545A" w:rsidRDefault="003D545A" w:rsidP="003D545A">
      <w:pPr>
        <w:widowControl w:val="0"/>
        <w:spacing w:before="7" w:after="200" w:line="276" w:lineRule="auto"/>
        <w:ind w:right="326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а) там, где хорошо видно экран; </w:t>
      </w:r>
    </w:p>
    <w:p w14:paraId="2F8F5AE4" w14:textId="77777777" w:rsidR="003D545A" w:rsidRPr="003D545A" w:rsidRDefault="003D545A" w:rsidP="003D545A">
      <w:pPr>
        <w:widowControl w:val="0"/>
        <w:spacing w:before="7" w:after="200" w:line="276" w:lineRule="auto"/>
        <w:ind w:right="326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там, где удобно;</w:t>
      </w:r>
    </w:p>
    <w:p w14:paraId="299E97B9" w14:textId="77777777" w:rsidR="003D545A" w:rsidRPr="003D545A" w:rsidRDefault="003D545A" w:rsidP="003D545A">
      <w:pPr>
        <w:widowControl w:val="0"/>
        <w:spacing w:after="200" w:line="276" w:lineRule="auto"/>
        <w:ind w:right="158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в) там, где меньше всего других зрителей; </w:t>
      </w:r>
    </w:p>
    <w:p w14:paraId="442F6534" w14:textId="77777777" w:rsidR="003D545A" w:rsidRPr="003D545A" w:rsidRDefault="003D545A" w:rsidP="003D545A">
      <w:pPr>
        <w:widowControl w:val="0"/>
        <w:spacing w:after="200" w:line="276" w:lineRule="auto"/>
        <w:ind w:right="158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неподалеку от других зрителей</w:t>
      </w:r>
    </w:p>
    <w:p w14:paraId="694A634A" w14:textId="77777777" w:rsidR="003D545A" w:rsidRPr="003D545A" w:rsidRDefault="003D545A" w:rsidP="003D545A">
      <w:pPr>
        <w:widowControl w:val="0"/>
        <w:spacing w:after="7" w:line="276" w:lineRule="auto"/>
        <w:ind w:right="204"/>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 xml:space="preserve">Раздел 3. (выберите один верный вариант ответа) </w:t>
      </w:r>
    </w:p>
    <w:p w14:paraId="65D00132" w14:textId="77777777" w:rsidR="003D545A" w:rsidRPr="003D545A" w:rsidRDefault="003D545A" w:rsidP="003D545A">
      <w:pPr>
        <w:widowControl w:val="0"/>
        <w:spacing w:after="7" w:line="276" w:lineRule="auto"/>
        <w:ind w:right="204"/>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11.</w:t>
      </w:r>
      <w:r w:rsidRPr="003D545A">
        <w:rPr>
          <w:rFonts w:ascii="Times New Roman" w:eastAsia="Courier New" w:hAnsi="Times New Roman" w:cs="Times New Roman"/>
          <w:b/>
          <w:bCs/>
          <w:color w:val="000000"/>
          <w:spacing w:val="47"/>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Зачем необходимо следить заложнику?</w:t>
      </w:r>
    </w:p>
    <w:p w14:paraId="77CAC9E8"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sectPr w:rsidR="003D545A" w:rsidRPr="003D545A" w:rsidSect="00680DDC">
          <w:type w:val="continuous"/>
          <w:pgSz w:w="11906" w:h="16838"/>
          <w:pgMar w:top="1130" w:right="846" w:bottom="0" w:left="1701" w:header="0" w:footer="0" w:gutter="0"/>
          <w:cols w:space="708"/>
        </w:sectPr>
      </w:pPr>
    </w:p>
    <w:p w14:paraId="39B0B4F4" w14:textId="77777777" w:rsidR="003D545A" w:rsidRPr="003D545A" w:rsidRDefault="003D545A" w:rsidP="003D545A">
      <w:pPr>
        <w:widowControl w:val="0"/>
        <w:spacing w:after="200" w:line="275" w:lineRule="auto"/>
        <w:ind w:right="-167"/>
        <w:rPr>
          <w:rFonts w:ascii="Times New Roman" w:eastAsia="Courier New" w:hAnsi="Times New Roman" w:cs="Times New Roman"/>
          <w:color w:val="000000"/>
          <w:spacing w:val="59"/>
          <w:kern w:val="0"/>
          <w:sz w:val="24"/>
          <w:szCs w:val="24"/>
          <w:lang w:eastAsia="ru-RU"/>
        </w:rPr>
      </w:pPr>
      <w:r w:rsidRPr="003D545A">
        <w:rPr>
          <w:rFonts w:ascii="Times New Roman" w:eastAsia="Courier New" w:hAnsi="Times New Roman" w:cs="Times New Roman"/>
          <w:color w:val="000000"/>
          <w:kern w:val="0"/>
          <w:sz w:val="24"/>
          <w:szCs w:val="24"/>
          <w:lang w:eastAsia="ru-RU"/>
        </w:rPr>
        <w:t>а) за погодой;</w:t>
      </w:r>
      <w:r w:rsidRPr="003D545A">
        <w:rPr>
          <w:rFonts w:ascii="Times New Roman" w:eastAsia="Courier New" w:hAnsi="Times New Roman" w:cs="Times New Roman"/>
          <w:color w:val="000000"/>
          <w:spacing w:val="59"/>
          <w:kern w:val="0"/>
          <w:sz w:val="24"/>
          <w:szCs w:val="24"/>
          <w:lang w:eastAsia="ru-RU"/>
        </w:rPr>
        <w:t xml:space="preserve"> </w:t>
      </w:r>
    </w:p>
    <w:p w14:paraId="4B1ACF3B" w14:textId="77777777" w:rsidR="003D545A" w:rsidRPr="003D545A" w:rsidRDefault="003D545A" w:rsidP="003D545A">
      <w:pPr>
        <w:widowControl w:val="0"/>
        <w:spacing w:after="200" w:line="275" w:lineRule="auto"/>
        <w:ind w:right="-167"/>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за поведением преступников и их намерениями</w:t>
      </w:r>
    </w:p>
    <w:p w14:paraId="5E8CD510" w14:textId="1A146ED3"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за социальной средой</w:t>
      </w:r>
      <w:bookmarkEnd w:id="13"/>
    </w:p>
    <w:p w14:paraId="5BD69D5A" w14:textId="77777777" w:rsidR="003D545A" w:rsidRPr="003D545A" w:rsidRDefault="003D545A" w:rsidP="003D545A">
      <w:pPr>
        <w:widowControl w:val="0"/>
        <w:spacing w:before="3"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за окружающей средой</w:t>
      </w:r>
    </w:p>
    <w:p w14:paraId="535F7E07" w14:textId="77777777" w:rsidR="003D545A" w:rsidRPr="003D545A" w:rsidRDefault="003D545A" w:rsidP="003D545A">
      <w:pPr>
        <w:widowControl w:val="0"/>
        <w:spacing w:before="3" w:after="200" w:line="240" w:lineRule="auto"/>
        <w:ind w:right="-20"/>
        <w:rPr>
          <w:rFonts w:ascii="Times New Roman" w:eastAsia="Courier New" w:hAnsi="Times New Roman" w:cs="Times New Roman"/>
          <w:color w:val="000000"/>
          <w:kern w:val="0"/>
          <w:sz w:val="24"/>
          <w:szCs w:val="24"/>
          <w:lang w:eastAsia="ru-RU"/>
        </w:rPr>
      </w:pPr>
    </w:p>
    <w:p w14:paraId="1172C7CF" w14:textId="77777777" w:rsidR="003D545A" w:rsidRPr="003D545A" w:rsidRDefault="003D545A" w:rsidP="003D545A">
      <w:pPr>
        <w:widowControl w:val="0"/>
        <w:spacing w:before="40" w:after="55" w:line="240" w:lineRule="auto"/>
        <w:ind w:right="-20"/>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12.</w:t>
      </w:r>
      <w:r w:rsidRPr="003D545A">
        <w:rPr>
          <w:rFonts w:ascii="Times New Roman" w:eastAsia="Courier New" w:hAnsi="Times New Roman" w:cs="Times New Roman"/>
          <w:b/>
          <w:bCs/>
          <w:color w:val="000000"/>
          <w:spacing w:val="47"/>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Что особенно важно при борьбе с пожаром?</w:t>
      </w:r>
    </w:p>
    <w:p w14:paraId="7B680DF0"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sectPr w:rsidR="003D545A" w:rsidRPr="003D545A" w:rsidSect="00680DDC">
          <w:type w:val="continuous"/>
          <w:pgSz w:w="11906" w:h="16838"/>
          <w:pgMar w:top="1134" w:right="846" w:bottom="0" w:left="1701" w:header="0" w:footer="0" w:gutter="0"/>
          <w:cols w:space="708"/>
        </w:sectPr>
      </w:pPr>
    </w:p>
    <w:p w14:paraId="61EBA3CD"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а) наличие</w:t>
      </w:r>
    </w:p>
    <w:p w14:paraId="27F7D3CE" w14:textId="77777777" w:rsidR="003D545A" w:rsidRPr="003D545A" w:rsidRDefault="003D545A" w:rsidP="003D545A">
      <w:pPr>
        <w:widowControl w:val="0"/>
        <w:spacing w:before="48"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наличие</w:t>
      </w:r>
      <w:r w:rsidRPr="003D545A">
        <w:rPr>
          <w:rFonts w:ascii="Times New Roman" w:eastAsiaTheme="minorEastAsia" w:hAnsi="Times New Roman" w:cs="Times New Roman"/>
          <w:kern w:val="0"/>
          <w:sz w:val="24"/>
          <w:szCs w:val="24"/>
          <w:lang w:eastAsia="ru-RU"/>
        </w:rPr>
        <w:br w:type="column"/>
      </w:r>
      <w:r w:rsidRPr="003D545A">
        <w:rPr>
          <w:rFonts w:ascii="Times New Roman" w:eastAsia="Courier New" w:hAnsi="Times New Roman" w:cs="Times New Roman"/>
          <w:color w:val="000000"/>
          <w:kern w:val="0"/>
          <w:sz w:val="24"/>
          <w:szCs w:val="24"/>
          <w:lang w:eastAsia="ru-RU"/>
        </w:rPr>
        <w:t>воды</w:t>
      </w:r>
    </w:p>
    <w:p w14:paraId="698541A0" w14:textId="77777777" w:rsidR="003D545A" w:rsidRPr="003D545A" w:rsidRDefault="003D545A" w:rsidP="003D545A">
      <w:pPr>
        <w:widowControl w:val="0"/>
        <w:spacing w:before="48"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большого количества людей в квартире</w:t>
      </w:r>
    </w:p>
    <w:p w14:paraId="38339561"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sectPr w:rsidR="003D545A" w:rsidRPr="003D545A" w:rsidSect="00680DDC">
          <w:type w:val="continuous"/>
          <w:pgSz w:w="11906" w:h="16838"/>
          <w:pgMar w:top="1134" w:right="846" w:bottom="0" w:left="1701" w:header="0" w:footer="0" w:gutter="0"/>
          <w:cols w:num="2" w:space="708" w:equalWidth="0">
            <w:col w:w="2402" w:space="166"/>
            <w:col w:w="6790" w:space="0"/>
          </w:cols>
        </w:sectPr>
      </w:pPr>
    </w:p>
    <w:p w14:paraId="2DF6868D" w14:textId="77777777" w:rsidR="003D545A" w:rsidRPr="003D545A" w:rsidRDefault="003D545A" w:rsidP="003D545A">
      <w:pPr>
        <w:widowControl w:val="0"/>
        <w:spacing w:before="48" w:after="200" w:line="276" w:lineRule="auto"/>
        <w:ind w:right="909"/>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быстрая реакция на тушение пожара в первые минуты возгорания</w:t>
      </w:r>
    </w:p>
    <w:p w14:paraId="6594A0AB" w14:textId="77777777" w:rsidR="003D545A" w:rsidRPr="003D545A" w:rsidRDefault="00000000" w:rsidP="003D545A">
      <w:pPr>
        <w:widowControl w:val="0"/>
        <w:spacing w:after="200" w:line="275" w:lineRule="auto"/>
        <w:ind w:right="69"/>
        <w:rPr>
          <w:rFonts w:ascii="Times New Roman" w:eastAsia="Courier New" w:hAnsi="Times New Roman" w:cs="Times New Roman"/>
          <w:color w:val="000000"/>
          <w:kern w:val="0"/>
          <w:sz w:val="24"/>
          <w:szCs w:val="24"/>
          <w:lang w:eastAsia="ru-RU"/>
        </w:rPr>
      </w:pPr>
      <w:r>
        <w:rPr>
          <w:rFonts w:ascii="Times New Roman" w:eastAsiaTheme="minorEastAsia" w:hAnsi="Times New Roman" w:cs="Times New Roman"/>
          <w:noProof/>
          <w:kern w:val="0"/>
          <w:sz w:val="24"/>
          <w:szCs w:val="24"/>
          <w:lang w:eastAsia="ru-RU"/>
        </w:rPr>
        <w:pict w14:anchorId="05AE4CCA">
          <v:group id="Группа 2" o:spid="_x0000_s1032" style="position:absolute;margin-left:83.65pt;margin-top:36.25pt;width:470.7pt;height:18.25pt;z-index:-251650048;mso-position-horizontal-relative:page" coordsize="59780,2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" o:allowincell="f">
            <v:shape id="Shape 213" o:spid="_x0000_s1034" style="position:absolute;width:59780;height:2316;visibility:visible" coordsize="5978017,2316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" adj="0,,0" path="m,l,231647r5978017,l5978017,,,xe" stroked="f">
              <v:stroke joinstyle="round"/>
              <v:formulas/>
              <v:path arrowok="t" o:connecttype="custom" o:connectlocs="0,0;0,2316;59780,2316;59780,0;0,0" o:connectangles="0,0,0,0,0" textboxrect="0,0,5978017,231647"/>
            </v:shape>
            <v:shape id="Shape 214" o:spid="_x0000_s1033" style="position:absolute;left:4754;width:50148;height:2011;visibility:visible" coordsize="5014847,2011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" adj="0,,0" path="m,l,201168r5014847,l5014847,,,xe" stroked="f">
              <v:stroke joinstyle="round"/>
              <v:formulas/>
              <v:path arrowok="t" o:connecttype="custom" o:connectlocs="0,0;0,2011;50148,2011;50148,0;0,0" o:connectangles="0,0,0,0,0" textboxrect="0,0,5014847,201168"/>
            </v:shape>
            <w10:wrap anchorx="page"/>
          </v:group>
        </w:pict>
      </w:r>
      <w:r w:rsidR="003D545A" w:rsidRPr="003D545A">
        <w:rPr>
          <w:rFonts w:ascii="Times New Roman" w:eastAsia="Courier New" w:hAnsi="Times New Roman" w:cs="Times New Roman"/>
          <w:color w:val="000000"/>
          <w:kern w:val="0"/>
          <w:sz w:val="24"/>
          <w:szCs w:val="24"/>
          <w:lang w:eastAsia="ru-RU"/>
        </w:rPr>
        <w:t>г) быстрая реакция на тушение пожара в первые часы возгорания</w:t>
      </w:r>
    </w:p>
    <w:p w14:paraId="0C7FC6AF" w14:textId="77777777" w:rsidR="003D545A" w:rsidRPr="003D545A" w:rsidRDefault="003D545A" w:rsidP="003D545A">
      <w:pPr>
        <w:widowControl w:val="0"/>
        <w:spacing w:before="3" w:after="200" w:line="240" w:lineRule="auto"/>
        <w:ind w:right="-20"/>
        <w:rPr>
          <w:rFonts w:ascii="Times New Roman" w:eastAsia="Courier New" w:hAnsi="Times New Roman" w:cs="Times New Roman"/>
          <w:color w:val="000000"/>
          <w:kern w:val="0"/>
          <w:sz w:val="24"/>
          <w:szCs w:val="24"/>
          <w:lang w:eastAsia="ru-RU"/>
        </w:rPr>
        <w:sectPr w:rsidR="003D545A" w:rsidRPr="003D545A" w:rsidSect="00680DDC">
          <w:type w:val="continuous"/>
          <w:pgSz w:w="11906" w:h="16838"/>
          <w:pgMar w:top="1130" w:right="846" w:bottom="0" w:left="1701" w:header="0" w:footer="0" w:gutter="0"/>
          <w:cols w:space="708"/>
        </w:sectPr>
      </w:pPr>
    </w:p>
    <w:p w14:paraId="1CF5F235" w14:textId="77777777" w:rsidR="003D545A" w:rsidRPr="003D545A" w:rsidRDefault="003D545A" w:rsidP="003D545A">
      <w:pPr>
        <w:widowControl w:val="0"/>
        <w:spacing w:after="200" w:line="276" w:lineRule="auto"/>
        <w:ind w:right="237"/>
        <w:rPr>
          <w:rFonts w:ascii="Times New Roman" w:eastAsia="Courier New" w:hAnsi="Times New Roman" w:cs="Times New Roman"/>
          <w:b/>
          <w:bCs/>
          <w:color w:val="333333"/>
          <w:kern w:val="0"/>
          <w:sz w:val="24"/>
          <w:szCs w:val="24"/>
          <w:lang w:eastAsia="ru-RU"/>
        </w:rPr>
      </w:pPr>
      <w:bookmarkStart w:id="14" w:name="_page_34_0"/>
      <w:r w:rsidRPr="003D545A">
        <w:rPr>
          <w:rFonts w:ascii="Times New Roman" w:eastAsia="Courier New" w:hAnsi="Times New Roman" w:cs="Times New Roman"/>
          <w:b/>
          <w:bCs/>
          <w:color w:val="333333"/>
          <w:kern w:val="0"/>
          <w:sz w:val="24"/>
          <w:szCs w:val="24"/>
          <w:lang w:eastAsia="ru-RU"/>
        </w:rPr>
        <w:t>14.</w:t>
      </w:r>
      <w:r w:rsidRPr="003D545A">
        <w:rPr>
          <w:rFonts w:ascii="Times New Roman" w:eastAsia="Courier New" w:hAnsi="Times New Roman" w:cs="Times New Roman"/>
          <w:b/>
          <w:bCs/>
          <w:color w:val="333333"/>
          <w:spacing w:val="47"/>
          <w:kern w:val="0"/>
          <w:sz w:val="24"/>
          <w:szCs w:val="24"/>
          <w:lang w:eastAsia="ru-RU"/>
        </w:rPr>
        <w:t xml:space="preserve"> </w:t>
      </w:r>
      <w:r w:rsidRPr="003D545A">
        <w:rPr>
          <w:rFonts w:ascii="Times New Roman" w:eastAsia="Courier New" w:hAnsi="Times New Roman" w:cs="Times New Roman"/>
          <w:b/>
          <w:bCs/>
          <w:color w:val="333333"/>
          <w:kern w:val="0"/>
          <w:sz w:val="24"/>
          <w:szCs w:val="24"/>
          <w:lang w:eastAsia="ru-RU"/>
        </w:rPr>
        <w:t>До какого возраста нельзя ездить на велосипеде по дорогам и улицам?</w:t>
      </w:r>
    </w:p>
    <w:p w14:paraId="22598B6F" w14:textId="77777777" w:rsidR="003D545A" w:rsidRPr="003D545A" w:rsidRDefault="00000000" w:rsidP="003D545A">
      <w:pPr>
        <w:widowControl w:val="0"/>
        <w:spacing w:after="200" w:line="275" w:lineRule="auto"/>
        <w:ind w:right="6433"/>
        <w:jc w:val="both"/>
        <w:rPr>
          <w:rFonts w:ascii="Times New Roman" w:eastAsia="Courier New" w:hAnsi="Times New Roman" w:cs="Times New Roman"/>
          <w:color w:val="000000"/>
          <w:kern w:val="0"/>
          <w:sz w:val="24"/>
          <w:szCs w:val="24"/>
          <w:lang w:eastAsia="ru-RU"/>
        </w:rPr>
      </w:pPr>
      <w:r>
        <w:rPr>
          <w:rFonts w:ascii="Times New Roman" w:eastAsiaTheme="minorEastAsia" w:hAnsi="Times New Roman" w:cs="Times New Roman"/>
          <w:noProof/>
          <w:kern w:val="0"/>
          <w:sz w:val="24"/>
          <w:szCs w:val="24"/>
          <w:lang w:eastAsia="ru-RU"/>
        </w:rPr>
        <w:pict w14:anchorId="0AC48AAC">
          <v:group id="Группа 1" o:spid="_x0000_s1029" style="position:absolute;left:0;text-align:left;margin-left:83.65pt;margin-top:53.95pt;width:470.7pt;height:36.5pt;z-index:-251652096;mso-position-horizontal-relative:page" coordsize="59780,4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" o:allowincell="f">
            <v:shape id="Shape 221" o:spid="_x0000_s1031" style="position:absolute;width:59780;height:2316;visibility:visible" coordsize="5978017,2316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" adj="0,,0" path="m,231647l,,5978017,r,231647l,231647xe" stroked="f">
              <v:stroke joinstyle="round"/>
              <v:formulas/>
              <v:path arrowok="t" o:connecttype="custom" o:connectlocs="0,2316;0,0;59780,0;59780,2316;0,2316" o:connectangles="0,0,0,0,0" textboxrect="0,0,5978017,231647"/>
            </v:shape>
            <v:shape id="Shape 222" o:spid="_x0000_s1030" style="position:absolute;top:2316;width:59780;height:2316;visibility:visible" coordsize="5978017,2316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" adj="0,,0" path="m,l,231647r5978017,l5978017,,,xe" stroked="f">
              <v:stroke joinstyle="round"/>
              <v:formulas/>
              <v:path arrowok="t" o:connecttype="custom" o:connectlocs="0,0;0,2316;59780,2316;59780,0;0,0" o:connectangles="0,0,0,0,0" textboxrect="0,0,5978017,231647"/>
            </v:shape>
            <w10:wrap anchorx="page"/>
          </v:group>
        </w:pict>
      </w:r>
      <w:r w:rsidR="003D545A" w:rsidRPr="003D545A">
        <w:rPr>
          <w:rFonts w:ascii="Times New Roman" w:eastAsia="Courier New" w:hAnsi="Times New Roman" w:cs="Times New Roman"/>
          <w:color w:val="000000"/>
          <w:kern w:val="0"/>
          <w:sz w:val="24"/>
          <w:szCs w:val="24"/>
          <w:lang w:eastAsia="ru-RU"/>
        </w:rPr>
        <w:t xml:space="preserve">а) до 12 лет; </w:t>
      </w:r>
    </w:p>
    <w:p w14:paraId="6046F34B" w14:textId="77777777" w:rsidR="003D545A" w:rsidRPr="003D545A" w:rsidRDefault="003D545A" w:rsidP="003D545A">
      <w:pPr>
        <w:widowControl w:val="0"/>
        <w:spacing w:after="200" w:line="275" w:lineRule="auto"/>
        <w:ind w:right="6433"/>
        <w:jc w:val="both"/>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до 14 лет;</w:t>
      </w:r>
    </w:p>
    <w:p w14:paraId="1CF07983" w14:textId="77777777" w:rsidR="003D545A" w:rsidRPr="003D545A" w:rsidRDefault="003D545A" w:rsidP="003D545A">
      <w:pPr>
        <w:widowControl w:val="0"/>
        <w:spacing w:after="200" w:line="275" w:lineRule="auto"/>
        <w:ind w:right="6433"/>
        <w:jc w:val="both"/>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 в) до 16 лет.</w:t>
      </w:r>
    </w:p>
    <w:p w14:paraId="50725455" w14:textId="77777777" w:rsidR="003D545A" w:rsidRPr="003D545A" w:rsidRDefault="003D545A" w:rsidP="003D545A">
      <w:pPr>
        <w:widowControl w:val="0"/>
        <w:spacing w:after="200" w:line="276" w:lineRule="auto"/>
        <w:ind w:right="-166"/>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15.</w:t>
      </w:r>
      <w:r w:rsidRPr="003D545A">
        <w:rPr>
          <w:rFonts w:ascii="Times New Roman" w:eastAsia="Courier New" w:hAnsi="Times New Roman" w:cs="Times New Roman"/>
          <w:b/>
          <w:bCs/>
          <w:color w:val="000000"/>
          <w:spacing w:val="47"/>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Верно</w:t>
      </w:r>
      <w:r w:rsidRPr="003D545A">
        <w:rPr>
          <w:rFonts w:ascii="Times New Roman" w:eastAsia="Courier New" w:hAnsi="Times New Roman" w:cs="Times New Roman"/>
          <w:b/>
          <w:bCs/>
          <w:color w:val="000000"/>
          <w:spacing w:val="151"/>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ли</w:t>
      </w:r>
      <w:r w:rsidRPr="003D545A">
        <w:rPr>
          <w:rFonts w:ascii="Times New Roman" w:eastAsia="Courier New" w:hAnsi="Times New Roman" w:cs="Times New Roman"/>
          <w:b/>
          <w:bCs/>
          <w:color w:val="000000"/>
          <w:spacing w:val="150"/>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утверждение:</w:t>
      </w:r>
      <w:r w:rsidRPr="003D545A">
        <w:rPr>
          <w:rFonts w:ascii="Times New Roman" w:eastAsia="Courier New" w:hAnsi="Times New Roman" w:cs="Times New Roman"/>
          <w:b/>
          <w:bCs/>
          <w:color w:val="000000"/>
          <w:spacing w:val="150"/>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«Покидая</w:t>
      </w:r>
      <w:r w:rsidRPr="003D545A">
        <w:rPr>
          <w:rFonts w:ascii="Times New Roman" w:eastAsia="Courier New" w:hAnsi="Times New Roman" w:cs="Times New Roman"/>
          <w:b/>
          <w:bCs/>
          <w:color w:val="000000"/>
          <w:spacing w:val="150"/>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здание</w:t>
      </w:r>
      <w:r w:rsidRPr="003D545A">
        <w:rPr>
          <w:rFonts w:ascii="Times New Roman" w:eastAsia="Courier New" w:hAnsi="Times New Roman" w:cs="Times New Roman"/>
          <w:b/>
          <w:bCs/>
          <w:color w:val="000000"/>
          <w:spacing w:val="150"/>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во</w:t>
      </w:r>
      <w:r w:rsidRPr="003D545A">
        <w:rPr>
          <w:rFonts w:ascii="Times New Roman" w:eastAsia="Courier New" w:hAnsi="Times New Roman" w:cs="Times New Roman"/>
          <w:b/>
          <w:bCs/>
          <w:color w:val="000000"/>
          <w:spacing w:val="150"/>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время пожара, не пользуйтесь лифтом, он может отключ</w:t>
      </w:r>
      <w:r w:rsidRPr="003D545A">
        <w:rPr>
          <w:rFonts w:ascii="Times New Roman" w:eastAsia="Courier New" w:hAnsi="Times New Roman" w:cs="Times New Roman"/>
          <w:b/>
          <w:bCs/>
          <w:color w:val="000000"/>
          <w:spacing w:val="1"/>
          <w:kern w:val="0"/>
          <w:sz w:val="24"/>
          <w:szCs w:val="24"/>
          <w:lang w:eastAsia="ru-RU"/>
        </w:rPr>
        <w:t>и</w:t>
      </w:r>
      <w:r w:rsidRPr="003D545A">
        <w:rPr>
          <w:rFonts w:ascii="Times New Roman" w:eastAsia="Courier New" w:hAnsi="Times New Roman" w:cs="Times New Roman"/>
          <w:b/>
          <w:bCs/>
          <w:color w:val="000000"/>
          <w:kern w:val="0"/>
          <w:sz w:val="24"/>
          <w:szCs w:val="24"/>
          <w:lang w:eastAsia="ru-RU"/>
        </w:rPr>
        <w:t>ться»?</w:t>
      </w:r>
    </w:p>
    <w:p w14:paraId="4D1A0E21" w14:textId="77777777" w:rsidR="003D545A" w:rsidRPr="003D545A" w:rsidRDefault="003D545A" w:rsidP="003D545A">
      <w:pPr>
        <w:widowControl w:val="0"/>
        <w:spacing w:after="200" w:line="276" w:lineRule="auto"/>
        <w:ind w:right="6789"/>
        <w:rPr>
          <w:rFonts w:ascii="Times New Roman" w:eastAsia="Courier New" w:hAnsi="Times New Roman" w:cs="Times New Roman"/>
          <w:color w:val="000000"/>
          <w:spacing w:val="59"/>
          <w:kern w:val="0"/>
          <w:sz w:val="24"/>
          <w:szCs w:val="24"/>
          <w:lang w:eastAsia="ru-RU"/>
        </w:rPr>
      </w:pPr>
      <w:r w:rsidRPr="003D545A">
        <w:rPr>
          <w:rFonts w:ascii="Times New Roman" w:eastAsia="Courier New" w:hAnsi="Times New Roman" w:cs="Times New Roman"/>
          <w:color w:val="000000"/>
          <w:kern w:val="0"/>
          <w:sz w:val="24"/>
          <w:szCs w:val="24"/>
          <w:lang w:eastAsia="ru-RU"/>
        </w:rPr>
        <w:t>а) верно</w:t>
      </w:r>
      <w:r w:rsidRPr="003D545A">
        <w:rPr>
          <w:rFonts w:ascii="Times New Roman" w:eastAsia="Courier New" w:hAnsi="Times New Roman" w:cs="Times New Roman"/>
          <w:color w:val="000000"/>
          <w:spacing w:val="59"/>
          <w:kern w:val="0"/>
          <w:sz w:val="24"/>
          <w:szCs w:val="24"/>
          <w:lang w:eastAsia="ru-RU"/>
        </w:rPr>
        <w:t xml:space="preserve"> </w:t>
      </w:r>
    </w:p>
    <w:p w14:paraId="7B9CEC3D" w14:textId="77777777" w:rsidR="003D545A" w:rsidRPr="003D545A" w:rsidRDefault="003D545A" w:rsidP="003D545A">
      <w:pPr>
        <w:widowControl w:val="0"/>
        <w:spacing w:after="200" w:line="276" w:lineRule="auto"/>
        <w:ind w:right="6789"/>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неверно</w:t>
      </w:r>
    </w:p>
    <w:p w14:paraId="3822DF34" w14:textId="1CEC4DFA" w:rsidR="003D545A" w:rsidRPr="00241FB4" w:rsidRDefault="003D545A" w:rsidP="00241FB4">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частично верно</w:t>
      </w:r>
    </w:p>
    <w:p w14:paraId="2CD9B0CC" w14:textId="77777777" w:rsidR="003D545A" w:rsidRPr="003D545A" w:rsidRDefault="003D545A" w:rsidP="003D545A">
      <w:pPr>
        <w:spacing w:after="15" w:line="140" w:lineRule="exact"/>
        <w:rPr>
          <w:rFonts w:ascii="Times New Roman" w:eastAsia="Courier New" w:hAnsi="Times New Roman" w:cs="Times New Roman"/>
          <w:kern w:val="0"/>
          <w:sz w:val="24"/>
          <w:szCs w:val="24"/>
          <w:lang w:eastAsia="ru-RU"/>
        </w:rPr>
      </w:pPr>
    </w:p>
    <w:p w14:paraId="6E7930CD" w14:textId="77777777" w:rsidR="003D545A" w:rsidRPr="003D545A" w:rsidRDefault="003D545A" w:rsidP="003D545A">
      <w:pPr>
        <w:widowControl w:val="0"/>
        <w:spacing w:after="200" w:line="276" w:lineRule="auto"/>
        <w:ind w:right="564"/>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Раздел 4. (выберите один верный вариант ответа)</w:t>
      </w:r>
    </w:p>
    <w:p w14:paraId="3A522C33" w14:textId="77777777" w:rsidR="003D545A" w:rsidRPr="003D545A" w:rsidRDefault="003D545A" w:rsidP="003D545A">
      <w:pPr>
        <w:widowControl w:val="0"/>
        <w:spacing w:after="200" w:line="276" w:lineRule="auto"/>
        <w:ind w:right="564"/>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 xml:space="preserve"> 16. В какой период в России была сформирована регулярная армия?</w:t>
      </w:r>
    </w:p>
    <w:p w14:paraId="7D766096" w14:textId="77777777" w:rsidR="003D545A" w:rsidRPr="003D545A" w:rsidRDefault="003D545A" w:rsidP="003D545A">
      <w:pPr>
        <w:widowControl w:val="0"/>
        <w:spacing w:before="7" w:after="48" w:line="240" w:lineRule="auto"/>
        <w:ind w:right="-20"/>
        <w:rPr>
          <w:rFonts w:ascii="Times New Roman" w:eastAsia="Courier New" w:hAnsi="Times New Roman" w:cs="Times New Roman"/>
          <w:color w:val="000000"/>
          <w:kern w:val="0"/>
          <w:sz w:val="24"/>
          <w:szCs w:val="24"/>
          <w:lang w:eastAsia="ru-RU"/>
        </w:rPr>
        <w:sectPr w:rsidR="003D545A" w:rsidRPr="003D545A" w:rsidSect="00680DDC">
          <w:type w:val="continuous"/>
          <w:pgSz w:w="11906" w:h="16838"/>
          <w:pgMar w:top="1134" w:right="846" w:bottom="0" w:left="1701" w:header="0" w:footer="0" w:gutter="0"/>
          <w:cols w:space="708"/>
        </w:sectPr>
      </w:pPr>
      <w:r w:rsidRPr="003D545A">
        <w:rPr>
          <w:rFonts w:ascii="Times New Roman" w:eastAsia="Courier New" w:hAnsi="Times New Roman" w:cs="Times New Roman"/>
          <w:color w:val="000000"/>
          <w:kern w:val="0"/>
          <w:sz w:val="24"/>
          <w:szCs w:val="24"/>
          <w:lang w:eastAsia="ru-RU"/>
        </w:rPr>
        <w:t xml:space="preserve">а)    1701 </w:t>
      </w:r>
      <w:r w:rsidRPr="003D545A">
        <w:rPr>
          <w:rFonts w:ascii="Times New Roman" w:eastAsia="Courier New" w:hAnsi="Times New Roman" w:cs="Times New Roman"/>
          <w:color w:val="000000"/>
          <w:spacing w:val="1"/>
          <w:kern w:val="0"/>
          <w:sz w:val="24"/>
          <w:szCs w:val="24"/>
          <w:lang w:eastAsia="ru-RU"/>
        </w:rPr>
        <w:t>-</w:t>
      </w:r>
      <w:r w:rsidRPr="003D545A">
        <w:rPr>
          <w:rFonts w:ascii="Times New Roman" w:eastAsia="Courier New" w:hAnsi="Times New Roman" w:cs="Times New Roman"/>
          <w:color w:val="000000"/>
          <w:kern w:val="0"/>
          <w:sz w:val="24"/>
          <w:szCs w:val="24"/>
          <w:lang w:eastAsia="ru-RU"/>
        </w:rPr>
        <w:t xml:space="preserve">          1711гг.</w:t>
      </w:r>
    </w:p>
    <w:p w14:paraId="4164664F" w14:textId="77777777" w:rsidR="003D545A" w:rsidRPr="003D545A" w:rsidRDefault="003D545A" w:rsidP="003D545A">
      <w:pPr>
        <w:widowControl w:val="0"/>
        <w:spacing w:after="200" w:line="276" w:lineRule="auto"/>
        <w:ind w:right="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1991-</w:t>
      </w:r>
    </w:p>
    <w:p w14:paraId="43B5BC71" w14:textId="77777777" w:rsidR="003D545A" w:rsidRPr="003D545A" w:rsidRDefault="003D545A" w:rsidP="003D545A">
      <w:pPr>
        <w:widowControl w:val="0"/>
        <w:spacing w:after="200" w:line="276" w:lineRule="auto"/>
        <w:ind w:right="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в) 1812 </w:t>
      </w:r>
      <w:r w:rsidRPr="003D545A">
        <w:rPr>
          <w:rFonts w:ascii="Times New Roman" w:eastAsia="Courier New" w:hAnsi="Times New Roman" w:cs="Times New Roman"/>
          <w:color w:val="000000"/>
          <w:spacing w:val="1"/>
          <w:kern w:val="0"/>
          <w:sz w:val="24"/>
          <w:szCs w:val="24"/>
          <w:lang w:eastAsia="ru-RU"/>
        </w:rPr>
        <w:t>-</w:t>
      </w:r>
    </w:p>
    <w:p w14:paraId="2E0B096D"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г 1938 </w:t>
      </w:r>
      <w:r w:rsidRPr="003D545A">
        <w:rPr>
          <w:rFonts w:ascii="Times New Roman" w:eastAsia="Courier New" w:hAnsi="Times New Roman" w:cs="Times New Roman"/>
          <w:color w:val="000000"/>
          <w:spacing w:val="1"/>
          <w:kern w:val="0"/>
          <w:sz w:val="24"/>
          <w:szCs w:val="24"/>
          <w:lang w:eastAsia="ru-RU"/>
        </w:rPr>
        <w:t>-</w:t>
      </w:r>
    </w:p>
    <w:p w14:paraId="78757449" w14:textId="77777777" w:rsidR="003D545A" w:rsidRPr="003D545A" w:rsidRDefault="003D545A" w:rsidP="003D545A">
      <w:pPr>
        <w:widowControl w:val="0"/>
        <w:spacing w:after="200" w:line="276" w:lineRule="auto"/>
        <w:ind w:right="5613"/>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1993 гг. </w:t>
      </w:r>
    </w:p>
    <w:p w14:paraId="4CFAFE9E" w14:textId="77777777" w:rsidR="003D545A" w:rsidRPr="003D545A" w:rsidRDefault="003D545A" w:rsidP="003D545A">
      <w:pPr>
        <w:widowControl w:val="0"/>
        <w:spacing w:after="200" w:line="276" w:lineRule="auto"/>
        <w:ind w:right="5613"/>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11814 гг.</w:t>
      </w:r>
    </w:p>
    <w:p w14:paraId="5406D507"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1941 гг.</w:t>
      </w:r>
    </w:p>
    <w:p w14:paraId="25276162"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sectPr w:rsidR="003D545A" w:rsidRPr="003D545A" w:rsidSect="00680DDC">
          <w:type w:val="continuous"/>
          <w:pgSz w:w="11906" w:h="16838"/>
          <w:pgMar w:top="1134" w:right="846" w:bottom="0" w:left="1701" w:header="0" w:footer="0" w:gutter="0"/>
          <w:cols w:num="2" w:space="708" w:equalWidth="0">
            <w:col w:w="2235" w:space="166"/>
            <w:col w:w="6957" w:space="0"/>
          </w:cols>
        </w:sectPr>
      </w:pPr>
    </w:p>
    <w:p w14:paraId="72CFBF65" w14:textId="77777777" w:rsidR="003D545A" w:rsidRPr="003D545A" w:rsidRDefault="003D545A" w:rsidP="003D545A">
      <w:pPr>
        <w:widowControl w:val="0"/>
        <w:spacing w:before="40" w:after="200" w:line="240" w:lineRule="auto"/>
        <w:ind w:right="-20"/>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454645"/>
          <w:kern w:val="0"/>
          <w:sz w:val="24"/>
          <w:szCs w:val="24"/>
          <w:lang w:eastAsia="ru-RU"/>
        </w:rPr>
        <w:lastRenderedPageBreak/>
        <w:t xml:space="preserve">17. </w:t>
      </w:r>
      <w:r w:rsidRPr="003D545A">
        <w:rPr>
          <w:rFonts w:ascii="Times New Roman" w:eastAsia="Courier New" w:hAnsi="Times New Roman" w:cs="Times New Roman"/>
          <w:b/>
          <w:bCs/>
          <w:color w:val="000000"/>
          <w:kern w:val="0"/>
          <w:sz w:val="24"/>
          <w:szCs w:val="24"/>
          <w:lang w:eastAsia="ru-RU"/>
        </w:rPr>
        <w:t>Воинская обязанность граждан РФ, это:</w:t>
      </w:r>
    </w:p>
    <w:p w14:paraId="26EE7AE2" w14:textId="77777777" w:rsidR="003D545A" w:rsidRPr="003D545A" w:rsidRDefault="003D545A" w:rsidP="003D545A">
      <w:pPr>
        <w:widowControl w:val="0"/>
        <w:spacing w:before="55" w:after="200" w:line="276" w:lineRule="auto"/>
        <w:ind w:right="909"/>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а) Установленный законодательством РФ порядок службы по призыву в рядах Российской Армии;</w:t>
      </w:r>
    </w:p>
    <w:p w14:paraId="25ECE6E0" w14:textId="77777777" w:rsidR="003D545A" w:rsidRPr="003D545A" w:rsidRDefault="003D545A" w:rsidP="003D545A">
      <w:pPr>
        <w:widowControl w:val="0"/>
        <w:spacing w:before="1" w:after="200" w:line="276" w:lineRule="auto"/>
        <w:ind w:right="573"/>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Обязанность граждан своевременно являться по повестке в военный комиссариат и не допускать уклонения от службы в Армии;</w:t>
      </w:r>
    </w:p>
    <w:p w14:paraId="0C61F0C0" w14:textId="77777777" w:rsidR="003D545A" w:rsidRPr="003D545A" w:rsidRDefault="003D545A" w:rsidP="003D545A">
      <w:pPr>
        <w:widowControl w:val="0"/>
        <w:spacing w:after="200" w:line="275" w:lineRule="auto"/>
        <w:ind w:right="1077"/>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Обязанность проходить службу по призыву и состоять в запасе ВС;</w:t>
      </w:r>
    </w:p>
    <w:bookmarkEnd w:id="14"/>
    <w:p w14:paraId="39B3166A" w14:textId="2826794D" w:rsidR="003D545A" w:rsidRPr="003D545A" w:rsidRDefault="003D545A" w:rsidP="003D545A">
      <w:pPr>
        <w:widowControl w:val="0"/>
        <w:spacing w:before="3" w:after="200" w:line="275" w:lineRule="auto"/>
        <w:ind w:right="405"/>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Воинский учет, призыв и прохождение военной службы, пребывание в  запасе, прохождение военных сборов.</w:t>
      </w:r>
    </w:p>
    <w:p w14:paraId="24F6D4E8" w14:textId="77777777" w:rsidR="003D545A" w:rsidRPr="003D545A" w:rsidRDefault="003D545A" w:rsidP="003D545A">
      <w:pPr>
        <w:tabs>
          <w:tab w:val="left" w:pos="708"/>
        </w:tabs>
        <w:spacing w:after="200" w:line="276" w:lineRule="auto"/>
        <w:rPr>
          <w:rFonts w:ascii="Times New Roman" w:eastAsiaTheme="minorEastAsia" w:hAnsi="Times New Roman" w:cs="Times New Roman"/>
          <w:b/>
          <w:bCs/>
          <w:kern w:val="0"/>
          <w:sz w:val="24"/>
          <w:szCs w:val="24"/>
          <w:lang w:eastAsia="ru-RU"/>
        </w:rPr>
      </w:pPr>
      <w:r w:rsidRPr="003D545A">
        <w:rPr>
          <w:rFonts w:ascii="Times New Roman" w:eastAsiaTheme="minorEastAsia" w:hAnsi="Times New Roman" w:cs="Times New Roman"/>
          <w:b/>
          <w:bCs/>
          <w:kern w:val="0"/>
          <w:sz w:val="24"/>
          <w:szCs w:val="24"/>
          <w:lang w:eastAsia="ru-RU"/>
        </w:rPr>
        <w:t>18. Когда осуществляется первоначальная постановка на воинский учет граждан мужского пола:</w:t>
      </w:r>
    </w:p>
    <w:p w14:paraId="2C52887F" w14:textId="77777777" w:rsidR="003D545A" w:rsidRPr="003D545A" w:rsidRDefault="003D545A" w:rsidP="003D545A">
      <w:pPr>
        <w:tabs>
          <w:tab w:val="left" w:pos="708"/>
        </w:tabs>
        <w:spacing w:after="200" w:line="276" w:lineRule="auto"/>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а) с 17 лет до 18 лет;</w:t>
      </w:r>
    </w:p>
    <w:p w14:paraId="754B3D29" w14:textId="77777777" w:rsidR="003D545A" w:rsidRPr="003D545A" w:rsidRDefault="003D545A" w:rsidP="003D545A">
      <w:pPr>
        <w:tabs>
          <w:tab w:val="left" w:pos="708"/>
        </w:tabs>
        <w:spacing w:after="200" w:line="276" w:lineRule="auto"/>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xml:space="preserve"> б) с 16 лет до 17 лет</w:t>
      </w:r>
    </w:p>
    <w:p w14:paraId="6276439B" w14:textId="77777777" w:rsidR="003D545A" w:rsidRPr="003D545A" w:rsidRDefault="003D545A" w:rsidP="003D545A">
      <w:pPr>
        <w:tabs>
          <w:tab w:val="left" w:pos="708"/>
        </w:tabs>
        <w:spacing w:after="200" w:line="276" w:lineRule="auto"/>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в) при достижении возраста 18 лет;</w:t>
      </w:r>
    </w:p>
    <w:p w14:paraId="6E0C78EF" w14:textId="77777777" w:rsidR="003D545A" w:rsidRPr="003D545A" w:rsidRDefault="003D545A" w:rsidP="003D545A">
      <w:pPr>
        <w:tabs>
          <w:tab w:val="left" w:pos="708"/>
        </w:tabs>
        <w:spacing w:after="200" w:line="276" w:lineRule="auto"/>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г) в год достижения 17 лет (с января по март включительно).</w:t>
      </w:r>
      <w:r w:rsidRPr="003D545A">
        <w:rPr>
          <w:rFonts w:ascii="Times New Roman" w:eastAsiaTheme="minorEastAsia" w:hAnsi="Times New Roman" w:cs="Times New Roman"/>
          <w:kern w:val="0"/>
          <w:sz w:val="24"/>
          <w:szCs w:val="24"/>
          <w:lang w:eastAsia="ru-RU"/>
        </w:rPr>
        <w:tab/>
      </w:r>
    </w:p>
    <w:p w14:paraId="5AA5D7BE" w14:textId="77777777" w:rsidR="003D545A" w:rsidRPr="003D545A" w:rsidRDefault="003D545A" w:rsidP="003D545A">
      <w:pPr>
        <w:tabs>
          <w:tab w:val="left" w:pos="708"/>
        </w:tabs>
        <w:spacing w:after="200" w:line="276" w:lineRule="auto"/>
        <w:rPr>
          <w:rFonts w:ascii="Times New Roman" w:eastAsiaTheme="minorEastAsia" w:hAnsi="Times New Roman" w:cs="Times New Roman"/>
          <w:b/>
          <w:bCs/>
          <w:kern w:val="0"/>
          <w:sz w:val="24"/>
          <w:szCs w:val="24"/>
          <w:lang w:eastAsia="ru-RU"/>
        </w:rPr>
      </w:pPr>
      <w:r w:rsidRPr="003D545A">
        <w:rPr>
          <w:rFonts w:ascii="Times New Roman" w:eastAsiaTheme="minorEastAsia" w:hAnsi="Times New Roman" w:cs="Times New Roman"/>
          <w:b/>
          <w:bCs/>
          <w:kern w:val="0"/>
          <w:sz w:val="24"/>
          <w:szCs w:val="24"/>
          <w:lang w:eastAsia="ru-RU"/>
        </w:rPr>
        <w:t>19. Общее руководство Вооруженными силами РФ осуществляет:</w:t>
      </w:r>
    </w:p>
    <w:p w14:paraId="27526878" w14:textId="77777777" w:rsidR="003D545A" w:rsidRPr="003D545A" w:rsidRDefault="003D545A" w:rsidP="003D545A">
      <w:pPr>
        <w:tabs>
          <w:tab w:val="left" w:pos="708"/>
        </w:tabs>
        <w:spacing w:after="200" w:line="276" w:lineRule="auto"/>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а) Министр обороны РФ;</w:t>
      </w:r>
    </w:p>
    <w:p w14:paraId="1F7E9245" w14:textId="77777777" w:rsidR="003D545A" w:rsidRPr="003D545A" w:rsidRDefault="003D545A" w:rsidP="003D545A">
      <w:pPr>
        <w:tabs>
          <w:tab w:val="left" w:pos="708"/>
        </w:tabs>
        <w:spacing w:after="200" w:line="276" w:lineRule="auto"/>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xml:space="preserve"> б) Президент РФ;</w:t>
      </w:r>
    </w:p>
    <w:p w14:paraId="55BE3044" w14:textId="77777777" w:rsidR="003D545A" w:rsidRPr="003D545A" w:rsidRDefault="003D545A" w:rsidP="003D545A">
      <w:pPr>
        <w:tabs>
          <w:tab w:val="left" w:pos="708"/>
        </w:tabs>
        <w:spacing w:after="200" w:line="276" w:lineRule="auto"/>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xml:space="preserve">в) Генеральный штаб обороны РФ; </w:t>
      </w:r>
    </w:p>
    <w:p w14:paraId="410BAEBE" w14:textId="77777777" w:rsidR="00241FB4" w:rsidRDefault="003D545A" w:rsidP="00241FB4">
      <w:pPr>
        <w:tabs>
          <w:tab w:val="left" w:pos="708"/>
        </w:tabs>
        <w:spacing w:after="200" w:line="276" w:lineRule="auto"/>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г) Совет безопасности РФ</w:t>
      </w:r>
      <w:bookmarkStart w:id="15" w:name="_page_35_0"/>
    </w:p>
    <w:p w14:paraId="69B7588E" w14:textId="783B7C45" w:rsidR="003D545A" w:rsidRPr="003D545A" w:rsidRDefault="003D545A" w:rsidP="00241FB4">
      <w:pPr>
        <w:tabs>
          <w:tab w:val="left" w:pos="708"/>
        </w:tabs>
        <w:spacing w:after="200" w:line="276" w:lineRule="auto"/>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 xml:space="preserve">20. Альтернативная гражданская служба </w:t>
      </w:r>
      <w:r w:rsidRPr="003D545A">
        <w:rPr>
          <w:rFonts w:ascii="Times New Roman" w:eastAsia="Courier New" w:hAnsi="Times New Roman" w:cs="Times New Roman"/>
          <w:b/>
          <w:bCs/>
          <w:color w:val="000000"/>
          <w:spacing w:val="1"/>
          <w:kern w:val="0"/>
          <w:sz w:val="24"/>
          <w:szCs w:val="24"/>
          <w:lang w:eastAsia="ru-RU"/>
        </w:rPr>
        <w:t>—</w:t>
      </w:r>
      <w:r w:rsidRPr="003D545A">
        <w:rPr>
          <w:rFonts w:ascii="Times New Roman" w:eastAsia="Courier New" w:hAnsi="Times New Roman" w:cs="Times New Roman"/>
          <w:b/>
          <w:bCs/>
          <w:color w:val="000000"/>
          <w:kern w:val="0"/>
          <w:sz w:val="24"/>
          <w:szCs w:val="24"/>
          <w:lang w:eastAsia="ru-RU"/>
        </w:rPr>
        <w:t xml:space="preserve"> это особый вид трудовой деятельности </w:t>
      </w:r>
    </w:p>
    <w:p w14:paraId="39CD256A" w14:textId="77777777" w:rsidR="003D545A" w:rsidRPr="003D545A" w:rsidRDefault="003D545A" w:rsidP="003D545A">
      <w:pPr>
        <w:widowControl w:val="0"/>
        <w:spacing w:before="1" w:after="200" w:line="276" w:lineRule="auto"/>
        <w:ind w:right="69"/>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а) регламентированный трудовым законодательством и к понятию воинской обязанности не имеет никакого отношения;</w:t>
      </w:r>
    </w:p>
    <w:p w14:paraId="0E212795" w14:textId="77777777" w:rsidR="003D545A" w:rsidRPr="003D545A" w:rsidRDefault="003D545A" w:rsidP="003D545A">
      <w:pPr>
        <w:widowControl w:val="0"/>
        <w:spacing w:after="200" w:line="276" w:lineRule="auto"/>
        <w:ind w:right="68"/>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в форме добровольной, оплачиваемой по контракту работы в сфере культуры, искусства и народных промыслов, исключительно опытными специалистами в этой сфере деятельности;</w:t>
      </w:r>
    </w:p>
    <w:p w14:paraId="28F82AF7" w14:textId="77777777" w:rsidR="003D545A" w:rsidRPr="003D545A" w:rsidRDefault="003D545A" w:rsidP="003D545A">
      <w:pPr>
        <w:widowControl w:val="0"/>
        <w:spacing w:after="200" w:line="276" w:lineRule="auto"/>
        <w:ind w:right="69"/>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осуществляемой гражданами взамен военной службы по призыву;</w:t>
      </w:r>
    </w:p>
    <w:p w14:paraId="5395032C"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по обеспечению безопасности государства.</w:t>
      </w:r>
    </w:p>
    <w:p w14:paraId="33E85BF2" w14:textId="77777777" w:rsidR="003D545A" w:rsidRPr="003D545A" w:rsidRDefault="003D545A" w:rsidP="003D545A">
      <w:pPr>
        <w:spacing w:after="6" w:line="160" w:lineRule="exact"/>
        <w:rPr>
          <w:rFonts w:ascii="Times New Roman" w:eastAsia="Courier New" w:hAnsi="Times New Roman" w:cs="Times New Roman"/>
          <w:kern w:val="0"/>
          <w:sz w:val="24"/>
          <w:szCs w:val="24"/>
          <w:lang w:eastAsia="ru-RU"/>
        </w:rPr>
      </w:pPr>
    </w:p>
    <w:p w14:paraId="741C2C9A" w14:textId="77777777" w:rsidR="003D545A" w:rsidRPr="003D545A" w:rsidRDefault="003D545A" w:rsidP="003D545A">
      <w:pPr>
        <w:widowControl w:val="0"/>
        <w:spacing w:after="200" w:line="276" w:lineRule="auto"/>
        <w:ind w:right="-50"/>
        <w:rPr>
          <w:rFonts w:ascii="Times New Roman" w:eastAsia="Courier New" w:hAnsi="Times New Roman" w:cs="Times New Roman"/>
          <w:b/>
          <w:bCs/>
          <w:color w:val="000000"/>
          <w:spacing w:val="170"/>
          <w:kern w:val="0"/>
          <w:sz w:val="24"/>
          <w:szCs w:val="24"/>
          <w:lang w:eastAsia="ru-RU"/>
        </w:rPr>
      </w:pPr>
      <w:r w:rsidRPr="003D545A">
        <w:rPr>
          <w:rFonts w:ascii="Times New Roman" w:eastAsia="Courier New" w:hAnsi="Times New Roman" w:cs="Times New Roman"/>
          <w:b/>
          <w:bCs/>
          <w:color w:val="000000"/>
          <w:kern w:val="0"/>
          <w:sz w:val="24"/>
          <w:szCs w:val="24"/>
          <w:lang w:eastAsia="ru-RU"/>
        </w:rPr>
        <w:t>Раздел 5. (выберите один верный вариант ответа)</w:t>
      </w:r>
      <w:r w:rsidRPr="003D545A">
        <w:rPr>
          <w:rFonts w:ascii="Times New Roman" w:eastAsia="Courier New" w:hAnsi="Times New Roman" w:cs="Times New Roman"/>
          <w:b/>
          <w:bCs/>
          <w:color w:val="000000"/>
          <w:spacing w:val="170"/>
          <w:kern w:val="0"/>
          <w:sz w:val="24"/>
          <w:szCs w:val="24"/>
          <w:lang w:eastAsia="ru-RU"/>
        </w:rPr>
        <w:t xml:space="preserve"> </w:t>
      </w:r>
    </w:p>
    <w:p w14:paraId="77E7FA0A" w14:textId="77777777" w:rsidR="003D545A" w:rsidRPr="003D545A" w:rsidRDefault="003D545A" w:rsidP="003D545A">
      <w:pPr>
        <w:widowControl w:val="0"/>
        <w:spacing w:after="200" w:line="276" w:lineRule="auto"/>
        <w:ind w:right="-50"/>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21. Если в ране находится инородный предмет необходимо:</w:t>
      </w:r>
    </w:p>
    <w:p w14:paraId="197059A1" w14:textId="77777777" w:rsidR="003D545A" w:rsidRPr="003D545A" w:rsidRDefault="003D545A" w:rsidP="003D545A">
      <w:pPr>
        <w:widowControl w:val="0"/>
        <w:spacing w:before="7"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а) срочно извлечь его из раны,</w:t>
      </w:r>
    </w:p>
    <w:p w14:paraId="062B430B" w14:textId="77777777" w:rsidR="003D545A" w:rsidRPr="003D545A" w:rsidRDefault="003D545A" w:rsidP="003D545A">
      <w:pPr>
        <w:widowControl w:val="0"/>
        <w:spacing w:before="47" w:after="200" w:line="276" w:lineRule="auto"/>
        <w:ind w:right="-98"/>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б) не извлекать из раны инородный предмет, наложить повязку вокруг него, вызвать </w:t>
      </w:r>
      <w:r w:rsidRPr="003D545A">
        <w:rPr>
          <w:rFonts w:ascii="Times New Roman" w:eastAsia="Courier New" w:hAnsi="Times New Roman" w:cs="Times New Roman"/>
          <w:color w:val="000000"/>
          <w:kern w:val="0"/>
          <w:sz w:val="24"/>
          <w:szCs w:val="24"/>
          <w:lang w:eastAsia="ru-RU"/>
        </w:rPr>
        <w:lastRenderedPageBreak/>
        <w:t>скорую медицинскую помощь,</w:t>
      </w:r>
    </w:p>
    <w:p w14:paraId="44B7B066" w14:textId="77777777" w:rsidR="003D545A" w:rsidRPr="003D545A" w:rsidRDefault="003D545A" w:rsidP="003D545A">
      <w:pPr>
        <w:widowControl w:val="0"/>
        <w:spacing w:after="200" w:line="275" w:lineRule="auto"/>
        <w:ind w:right="909"/>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не предпринимать никаких действий, вызвать скорую медицинскую помощь,</w:t>
      </w:r>
    </w:p>
    <w:p w14:paraId="55F703C2" w14:textId="77777777" w:rsidR="003D545A" w:rsidRPr="003D545A" w:rsidRDefault="003D545A" w:rsidP="003D545A">
      <w:pPr>
        <w:widowControl w:val="0"/>
        <w:spacing w:after="200" w:line="276" w:lineRule="auto"/>
        <w:ind w:right="573"/>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обработать рану йодом, закрыть ее стерильной салфеткой, вызвать скорую медицинскую помощь.</w:t>
      </w:r>
      <w:bookmarkEnd w:id="15"/>
    </w:p>
    <w:p w14:paraId="4C10E5C3" w14:textId="77777777" w:rsidR="003D545A" w:rsidRPr="003D545A" w:rsidRDefault="003D545A" w:rsidP="003D545A">
      <w:pPr>
        <w:widowControl w:val="0"/>
        <w:spacing w:after="200" w:line="280" w:lineRule="auto"/>
        <w:ind w:right="1802"/>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22. К первой помощи при переломах относятся:</w:t>
      </w:r>
    </w:p>
    <w:p w14:paraId="3F4B391E" w14:textId="77777777" w:rsidR="003D545A" w:rsidRPr="003D545A" w:rsidRDefault="003D545A" w:rsidP="003D545A">
      <w:pPr>
        <w:widowControl w:val="0"/>
        <w:spacing w:after="200" w:line="280" w:lineRule="auto"/>
        <w:ind w:right="1802"/>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 xml:space="preserve"> </w:t>
      </w:r>
      <w:r w:rsidRPr="003D545A">
        <w:rPr>
          <w:rFonts w:ascii="Times New Roman" w:eastAsia="Courier New" w:hAnsi="Times New Roman" w:cs="Times New Roman"/>
          <w:color w:val="000000"/>
          <w:kern w:val="0"/>
          <w:sz w:val="24"/>
          <w:szCs w:val="24"/>
          <w:lang w:eastAsia="ru-RU"/>
        </w:rPr>
        <w:t>а) иммобилизация конечности,</w:t>
      </w:r>
    </w:p>
    <w:p w14:paraId="43DAFC81" w14:textId="77777777" w:rsidR="003D545A" w:rsidRPr="003D545A" w:rsidRDefault="003D545A" w:rsidP="003D545A">
      <w:pPr>
        <w:widowControl w:val="0"/>
        <w:spacing w:after="200" w:line="276" w:lineRule="auto"/>
        <w:ind w:right="3266"/>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б) охлаждение области перелома </w:t>
      </w:r>
    </w:p>
    <w:p w14:paraId="4315BB14" w14:textId="77777777" w:rsidR="003D545A" w:rsidRPr="003D545A" w:rsidRDefault="003D545A" w:rsidP="003D545A">
      <w:pPr>
        <w:widowControl w:val="0"/>
        <w:spacing w:after="200" w:line="276" w:lineRule="auto"/>
        <w:ind w:right="3266"/>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обильное питье,</w:t>
      </w:r>
    </w:p>
    <w:p w14:paraId="33B6BC6B" w14:textId="77777777" w:rsidR="003D545A" w:rsidRPr="003D545A" w:rsidRDefault="003D545A" w:rsidP="003D545A">
      <w:pPr>
        <w:widowControl w:val="0"/>
        <w:spacing w:after="200" w:line="275" w:lineRule="auto"/>
        <w:ind w:right="578"/>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обеспечение притока кислорода пострадавшему, д) наложение повязки при необходимости.</w:t>
      </w:r>
    </w:p>
    <w:p w14:paraId="71ED4C2D" w14:textId="77777777" w:rsidR="003D545A" w:rsidRPr="003D545A" w:rsidRDefault="003D545A" w:rsidP="003D545A">
      <w:pPr>
        <w:widowControl w:val="0"/>
        <w:spacing w:after="200" w:line="276" w:lineRule="auto"/>
        <w:ind w:right="-167"/>
        <w:rPr>
          <w:rFonts w:ascii="Times New Roman" w:eastAsia="Courier New" w:hAnsi="Times New Roman" w:cs="Times New Roman"/>
          <w:b/>
          <w:bCs/>
          <w:color w:val="000000"/>
          <w:kern w:val="0"/>
          <w:sz w:val="24"/>
          <w:szCs w:val="24"/>
          <w:lang w:eastAsia="ru-RU"/>
        </w:rPr>
      </w:pPr>
      <w:bookmarkStart w:id="16" w:name="_page_36_0"/>
      <w:r w:rsidRPr="003D545A">
        <w:rPr>
          <w:rFonts w:ascii="Times New Roman" w:eastAsia="Courier New" w:hAnsi="Times New Roman" w:cs="Times New Roman"/>
          <w:b/>
          <w:bCs/>
          <w:color w:val="000000"/>
          <w:kern w:val="0"/>
          <w:sz w:val="24"/>
          <w:szCs w:val="24"/>
          <w:lang w:eastAsia="ru-RU"/>
        </w:rPr>
        <w:t>23.</w:t>
      </w:r>
      <w:r w:rsidRPr="003D545A">
        <w:rPr>
          <w:rFonts w:ascii="Times New Roman" w:eastAsia="Courier New" w:hAnsi="Times New Roman" w:cs="Times New Roman"/>
          <w:b/>
          <w:bCs/>
          <w:color w:val="000000"/>
          <w:spacing w:val="-35"/>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Кровоостанавливающи</w:t>
      </w:r>
      <w:r w:rsidRPr="003D545A">
        <w:rPr>
          <w:rFonts w:ascii="Times New Roman" w:eastAsia="Courier New" w:hAnsi="Times New Roman" w:cs="Times New Roman"/>
          <w:b/>
          <w:bCs/>
          <w:color w:val="000000"/>
          <w:spacing w:val="130"/>
          <w:kern w:val="0"/>
          <w:sz w:val="24"/>
          <w:szCs w:val="24"/>
          <w:lang w:eastAsia="ru-RU"/>
        </w:rPr>
        <w:t>й</w:t>
      </w:r>
      <w:r w:rsidRPr="003D545A">
        <w:rPr>
          <w:rFonts w:ascii="Times New Roman" w:eastAsia="Courier New" w:hAnsi="Times New Roman" w:cs="Times New Roman"/>
          <w:b/>
          <w:bCs/>
          <w:color w:val="000000"/>
          <w:kern w:val="0"/>
          <w:sz w:val="24"/>
          <w:szCs w:val="24"/>
          <w:lang w:eastAsia="ru-RU"/>
        </w:rPr>
        <w:t>жгу</w:t>
      </w:r>
      <w:r w:rsidRPr="003D545A">
        <w:rPr>
          <w:rFonts w:ascii="Times New Roman" w:eastAsia="Courier New" w:hAnsi="Times New Roman" w:cs="Times New Roman"/>
          <w:b/>
          <w:bCs/>
          <w:color w:val="000000"/>
          <w:spacing w:val="131"/>
          <w:kern w:val="0"/>
          <w:sz w:val="24"/>
          <w:szCs w:val="24"/>
          <w:lang w:eastAsia="ru-RU"/>
        </w:rPr>
        <w:t>т</w:t>
      </w:r>
      <w:r w:rsidRPr="003D545A">
        <w:rPr>
          <w:rFonts w:ascii="Times New Roman" w:eastAsia="Courier New" w:hAnsi="Times New Roman" w:cs="Times New Roman"/>
          <w:b/>
          <w:bCs/>
          <w:color w:val="000000"/>
          <w:kern w:val="0"/>
          <w:sz w:val="24"/>
          <w:szCs w:val="24"/>
          <w:lang w:eastAsia="ru-RU"/>
        </w:rPr>
        <w:t>накладывается</w:t>
      </w:r>
      <w:r w:rsidRPr="003D545A">
        <w:rPr>
          <w:rFonts w:ascii="Times New Roman" w:eastAsia="Courier New" w:hAnsi="Times New Roman" w:cs="Times New Roman"/>
          <w:b/>
          <w:bCs/>
          <w:color w:val="000000"/>
          <w:spacing w:val="-36"/>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н</w:t>
      </w:r>
      <w:r w:rsidRPr="003D545A">
        <w:rPr>
          <w:rFonts w:ascii="Times New Roman" w:eastAsia="Courier New" w:hAnsi="Times New Roman" w:cs="Times New Roman"/>
          <w:b/>
          <w:bCs/>
          <w:color w:val="000000"/>
          <w:spacing w:val="131"/>
          <w:kern w:val="0"/>
          <w:sz w:val="24"/>
          <w:szCs w:val="24"/>
          <w:lang w:eastAsia="ru-RU"/>
        </w:rPr>
        <w:t>е</w:t>
      </w:r>
      <w:r w:rsidRPr="003D545A">
        <w:rPr>
          <w:rFonts w:ascii="Times New Roman" w:eastAsia="Courier New" w:hAnsi="Times New Roman" w:cs="Times New Roman"/>
          <w:b/>
          <w:bCs/>
          <w:color w:val="000000"/>
          <w:kern w:val="0"/>
          <w:sz w:val="24"/>
          <w:szCs w:val="24"/>
          <w:lang w:eastAsia="ru-RU"/>
        </w:rPr>
        <w:t>более</w:t>
      </w:r>
      <w:r w:rsidRPr="003D545A">
        <w:rPr>
          <w:rFonts w:ascii="Times New Roman" w:eastAsia="Courier New" w:hAnsi="Times New Roman" w:cs="Times New Roman"/>
          <w:b/>
          <w:bCs/>
          <w:color w:val="000000"/>
          <w:spacing w:val="132"/>
          <w:kern w:val="0"/>
          <w:sz w:val="24"/>
          <w:szCs w:val="24"/>
          <w:lang w:eastAsia="ru-RU"/>
        </w:rPr>
        <w:t>.</w:t>
      </w:r>
      <w:r w:rsidRPr="003D545A">
        <w:rPr>
          <w:rFonts w:ascii="Times New Roman" w:eastAsia="Courier New" w:hAnsi="Times New Roman" w:cs="Times New Roman"/>
          <w:b/>
          <w:bCs/>
          <w:color w:val="000000"/>
          <w:kern w:val="0"/>
          <w:sz w:val="24"/>
          <w:szCs w:val="24"/>
          <w:lang w:eastAsia="ru-RU"/>
        </w:rPr>
        <w:t>Чем на:</w:t>
      </w:r>
    </w:p>
    <w:p w14:paraId="37905B9A" w14:textId="77777777" w:rsidR="003D545A" w:rsidRPr="003D545A" w:rsidRDefault="003D545A" w:rsidP="003D545A">
      <w:pPr>
        <w:widowControl w:val="0"/>
        <w:spacing w:after="200" w:line="276" w:lineRule="auto"/>
        <w:ind w:right="41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а) 1 час в теплое время года, 30 мин. В холодное время года,</w:t>
      </w:r>
    </w:p>
    <w:p w14:paraId="3816E329" w14:textId="77777777" w:rsidR="003D545A" w:rsidRPr="003D545A" w:rsidRDefault="003D545A" w:rsidP="003D545A">
      <w:pPr>
        <w:widowControl w:val="0"/>
        <w:spacing w:after="200" w:line="276" w:lineRule="auto"/>
        <w:ind w:right="745"/>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2 час в теплое время года, 1 час. В холодное время года,</w:t>
      </w:r>
    </w:p>
    <w:p w14:paraId="611568EB" w14:textId="77777777" w:rsidR="003D545A" w:rsidRPr="003D545A" w:rsidRDefault="003D545A" w:rsidP="003D545A">
      <w:pPr>
        <w:widowControl w:val="0"/>
        <w:spacing w:after="200" w:line="276" w:lineRule="auto"/>
        <w:ind w:right="242"/>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30 мин. в теплое время года, 1 час. В холодное время года,</w:t>
      </w:r>
    </w:p>
    <w:p w14:paraId="0D66F516"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до прибытия скорой медицинской помощи.</w:t>
      </w:r>
    </w:p>
    <w:p w14:paraId="41D50E2E" w14:textId="77777777" w:rsidR="003D545A" w:rsidRPr="003D545A" w:rsidRDefault="003D545A" w:rsidP="003D545A">
      <w:pPr>
        <w:widowControl w:val="0"/>
        <w:spacing w:before="36" w:after="200" w:line="276" w:lineRule="auto"/>
        <w:ind w:right="-163"/>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24.</w:t>
      </w:r>
      <w:r w:rsidRPr="003D545A">
        <w:rPr>
          <w:rFonts w:ascii="Times New Roman" w:eastAsia="Courier New" w:hAnsi="Times New Roman" w:cs="Times New Roman"/>
          <w:b/>
          <w:bCs/>
          <w:color w:val="000000"/>
          <w:spacing w:val="112"/>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Пострадавшему</w:t>
      </w:r>
      <w:r w:rsidRPr="003D545A">
        <w:rPr>
          <w:rFonts w:ascii="Times New Roman" w:eastAsia="Courier New" w:hAnsi="Times New Roman" w:cs="Times New Roman"/>
          <w:b/>
          <w:bCs/>
          <w:color w:val="000000"/>
          <w:spacing w:val="112"/>
          <w:kern w:val="0"/>
          <w:sz w:val="24"/>
          <w:szCs w:val="24"/>
          <w:lang w:eastAsia="ru-RU"/>
        </w:rPr>
        <w:t xml:space="preserve"> </w:t>
      </w:r>
      <w:r w:rsidRPr="003D545A">
        <w:rPr>
          <w:rFonts w:ascii="Times New Roman" w:eastAsia="Courier New" w:hAnsi="Times New Roman" w:cs="Times New Roman"/>
          <w:b/>
          <w:bCs/>
          <w:color w:val="000000"/>
          <w:spacing w:val="1"/>
          <w:kern w:val="0"/>
          <w:sz w:val="24"/>
          <w:szCs w:val="24"/>
          <w:lang w:eastAsia="ru-RU"/>
        </w:rPr>
        <w:t>с</w:t>
      </w:r>
      <w:r w:rsidRPr="003D545A">
        <w:rPr>
          <w:rFonts w:ascii="Times New Roman" w:eastAsia="Courier New" w:hAnsi="Times New Roman" w:cs="Times New Roman"/>
          <w:b/>
          <w:bCs/>
          <w:color w:val="000000"/>
          <w:spacing w:val="112"/>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признаками</w:t>
      </w:r>
      <w:r w:rsidRPr="003D545A">
        <w:rPr>
          <w:rFonts w:ascii="Times New Roman" w:eastAsia="Courier New" w:hAnsi="Times New Roman" w:cs="Times New Roman"/>
          <w:b/>
          <w:bCs/>
          <w:color w:val="000000"/>
          <w:spacing w:val="112"/>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травмы</w:t>
      </w:r>
      <w:r w:rsidRPr="003D545A">
        <w:rPr>
          <w:rFonts w:ascii="Times New Roman" w:eastAsia="Courier New" w:hAnsi="Times New Roman" w:cs="Times New Roman"/>
          <w:b/>
          <w:bCs/>
          <w:color w:val="000000"/>
          <w:spacing w:val="112"/>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живота</w:t>
      </w:r>
      <w:r w:rsidRPr="003D545A">
        <w:rPr>
          <w:rFonts w:ascii="Times New Roman" w:eastAsia="Courier New" w:hAnsi="Times New Roman" w:cs="Times New Roman"/>
          <w:b/>
          <w:bCs/>
          <w:color w:val="000000"/>
          <w:spacing w:val="111"/>
          <w:kern w:val="0"/>
          <w:sz w:val="24"/>
          <w:szCs w:val="24"/>
          <w:lang w:eastAsia="ru-RU"/>
        </w:rPr>
        <w:t xml:space="preserve"> </w:t>
      </w:r>
      <w:r w:rsidRPr="003D545A">
        <w:rPr>
          <w:rFonts w:ascii="Times New Roman" w:eastAsia="Courier New" w:hAnsi="Times New Roman" w:cs="Times New Roman"/>
          <w:b/>
          <w:bCs/>
          <w:color w:val="000000"/>
          <w:spacing w:val="1"/>
          <w:kern w:val="0"/>
          <w:sz w:val="24"/>
          <w:szCs w:val="24"/>
          <w:lang w:eastAsia="ru-RU"/>
        </w:rPr>
        <w:t>и</w:t>
      </w:r>
      <w:r w:rsidRPr="003D545A">
        <w:rPr>
          <w:rFonts w:ascii="Times New Roman" w:eastAsia="Courier New" w:hAnsi="Times New Roman" w:cs="Times New Roman"/>
          <w:b/>
          <w:bCs/>
          <w:color w:val="000000"/>
          <w:spacing w:val="112"/>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таза рекомендуется придать:</w:t>
      </w:r>
    </w:p>
    <w:p w14:paraId="258DD59A" w14:textId="77777777" w:rsidR="003D545A" w:rsidRPr="003D545A" w:rsidRDefault="003D545A" w:rsidP="003D545A">
      <w:pPr>
        <w:widowControl w:val="0"/>
        <w:spacing w:before="7" w:after="200" w:line="276" w:lineRule="auto"/>
        <w:ind w:right="108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а) положение на спине с приподнятыми нога</w:t>
      </w:r>
      <w:r w:rsidRPr="003D545A">
        <w:rPr>
          <w:rFonts w:ascii="Times New Roman" w:eastAsia="Courier New" w:hAnsi="Times New Roman" w:cs="Times New Roman"/>
          <w:color w:val="000000"/>
          <w:spacing w:val="1"/>
          <w:kern w:val="0"/>
          <w:sz w:val="24"/>
          <w:szCs w:val="24"/>
          <w:lang w:eastAsia="ru-RU"/>
        </w:rPr>
        <w:t>м</w:t>
      </w:r>
      <w:r w:rsidRPr="003D545A">
        <w:rPr>
          <w:rFonts w:ascii="Times New Roman" w:eastAsia="Courier New" w:hAnsi="Times New Roman" w:cs="Times New Roman"/>
          <w:color w:val="000000"/>
          <w:kern w:val="0"/>
          <w:sz w:val="24"/>
          <w:szCs w:val="24"/>
          <w:lang w:eastAsia="ru-RU"/>
        </w:rPr>
        <w:t>и, б) устойчивое боковое положение,</w:t>
      </w:r>
    </w:p>
    <w:p w14:paraId="4D483515"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полу сидячее положение,</w:t>
      </w:r>
    </w:p>
    <w:p w14:paraId="6629530C" w14:textId="77777777" w:rsidR="003D545A" w:rsidRPr="003D545A" w:rsidRDefault="003D545A" w:rsidP="003D545A">
      <w:pPr>
        <w:widowControl w:val="0"/>
        <w:spacing w:before="47" w:after="200" w:line="275" w:lineRule="auto"/>
        <w:ind w:right="1922"/>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положение на спине с полусогнутыми и разведенными ногами.</w:t>
      </w:r>
    </w:p>
    <w:p w14:paraId="5A63ED31" w14:textId="77777777" w:rsidR="003D545A" w:rsidRPr="003D545A" w:rsidRDefault="003D545A" w:rsidP="003D545A">
      <w:pPr>
        <w:widowControl w:val="0"/>
        <w:spacing w:after="200" w:line="276" w:lineRule="auto"/>
        <w:ind w:right="-160"/>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25.</w:t>
      </w:r>
      <w:r w:rsidRPr="003D545A">
        <w:rPr>
          <w:rFonts w:ascii="Times New Roman" w:eastAsia="Courier New" w:hAnsi="Times New Roman" w:cs="Times New Roman"/>
          <w:b/>
          <w:bCs/>
          <w:color w:val="000000"/>
          <w:spacing w:val="-9"/>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Выберите</w:t>
      </w:r>
      <w:r w:rsidRPr="003D545A">
        <w:rPr>
          <w:rFonts w:ascii="Times New Roman" w:eastAsia="Courier New" w:hAnsi="Times New Roman" w:cs="Times New Roman"/>
          <w:b/>
          <w:bCs/>
          <w:color w:val="000000"/>
          <w:spacing w:val="-9"/>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несколько</w:t>
      </w:r>
      <w:r w:rsidRPr="003D545A">
        <w:rPr>
          <w:rFonts w:ascii="Times New Roman" w:eastAsia="Courier New" w:hAnsi="Times New Roman" w:cs="Times New Roman"/>
          <w:b/>
          <w:bCs/>
          <w:color w:val="000000"/>
          <w:spacing w:val="-9"/>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правильных</w:t>
      </w:r>
      <w:r w:rsidRPr="003D545A">
        <w:rPr>
          <w:rFonts w:ascii="Times New Roman" w:eastAsia="Courier New" w:hAnsi="Times New Roman" w:cs="Times New Roman"/>
          <w:b/>
          <w:bCs/>
          <w:color w:val="000000"/>
          <w:spacing w:val="-9"/>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ответов.</w:t>
      </w:r>
      <w:r w:rsidRPr="003D545A">
        <w:rPr>
          <w:rFonts w:ascii="Times New Roman" w:eastAsia="Courier New" w:hAnsi="Times New Roman" w:cs="Times New Roman"/>
          <w:b/>
          <w:bCs/>
          <w:color w:val="000000"/>
          <w:spacing w:val="-9"/>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Состояния,</w:t>
      </w:r>
      <w:r w:rsidRPr="003D545A">
        <w:rPr>
          <w:rFonts w:ascii="Times New Roman" w:eastAsia="Courier New" w:hAnsi="Times New Roman" w:cs="Times New Roman"/>
          <w:b/>
          <w:bCs/>
          <w:color w:val="000000"/>
          <w:spacing w:val="-10"/>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при которых оказывается первая помощь:</w:t>
      </w:r>
    </w:p>
    <w:p w14:paraId="468F57FA" w14:textId="77777777" w:rsidR="003D545A" w:rsidRPr="003D545A" w:rsidRDefault="003D545A" w:rsidP="003D545A">
      <w:pPr>
        <w:widowControl w:val="0"/>
        <w:spacing w:before="2"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а) наружные кровотечения,</w:t>
      </w:r>
    </w:p>
    <w:p w14:paraId="042EF03C" w14:textId="77777777" w:rsidR="003D545A" w:rsidRPr="003D545A" w:rsidRDefault="003D545A" w:rsidP="003D545A">
      <w:pPr>
        <w:widowControl w:val="0"/>
        <w:spacing w:before="47" w:after="200" w:line="276" w:lineRule="auto"/>
        <w:ind w:right="2258"/>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остановка дыхания, кровообращения, в) отравления,</w:t>
      </w:r>
    </w:p>
    <w:p w14:paraId="17C2DC2E"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внутреннее кровотечение,</w:t>
      </w:r>
    </w:p>
    <w:p w14:paraId="298594E6" w14:textId="77777777" w:rsidR="003D545A" w:rsidRPr="003D545A" w:rsidRDefault="003D545A" w:rsidP="003D545A">
      <w:pPr>
        <w:widowControl w:val="0"/>
        <w:spacing w:before="48"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д) острые инфекционные заболевания,</w:t>
      </w:r>
    </w:p>
    <w:p w14:paraId="04ADFA46" w14:textId="77777777" w:rsidR="003D545A" w:rsidRPr="003D545A" w:rsidRDefault="003D545A" w:rsidP="003D545A">
      <w:pPr>
        <w:widowControl w:val="0"/>
        <w:spacing w:before="47" w:after="200" w:line="276" w:lineRule="auto"/>
        <w:ind w:right="74"/>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е) обморожения и другие эффекты низких температур, ж) отсутствие сознания,</w:t>
      </w:r>
    </w:p>
    <w:p w14:paraId="2167042E"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з) вывихи,</w:t>
      </w:r>
    </w:p>
    <w:p w14:paraId="08182DC2" w14:textId="77777777" w:rsidR="003D545A" w:rsidRPr="003D545A" w:rsidRDefault="003D545A" w:rsidP="003D545A">
      <w:pPr>
        <w:widowControl w:val="0"/>
        <w:spacing w:before="48"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и) инородные тела в верхних дыхательных путях</w:t>
      </w:r>
    </w:p>
    <w:p w14:paraId="22A0252C" w14:textId="77777777" w:rsidR="003D545A" w:rsidRPr="003D545A" w:rsidRDefault="003D545A" w:rsidP="003D545A">
      <w:pPr>
        <w:spacing w:after="13" w:line="160" w:lineRule="exact"/>
        <w:rPr>
          <w:rFonts w:ascii="Courier New" w:eastAsia="Courier New" w:hAnsi="Courier New" w:cs="Courier New"/>
          <w:kern w:val="0"/>
          <w:sz w:val="16"/>
          <w:szCs w:val="16"/>
          <w:lang w:eastAsia="ru-RU"/>
        </w:rPr>
      </w:pPr>
    </w:p>
    <w:bookmarkEnd w:id="16"/>
    <w:p w14:paraId="74BEDD93"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bCs/>
          <w:color w:val="1A1A1A"/>
          <w:kern w:val="0"/>
          <w:sz w:val="24"/>
          <w:szCs w:val="24"/>
          <w:lang w:eastAsia="ru-RU"/>
        </w:rPr>
      </w:pPr>
      <w:r w:rsidRPr="003D545A">
        <w:rPr>
          <w:rFonts w:ascii="Times New Roman" w:eastAsia="Times New Roman" w:hAnsi="Times New Roman" w:cs="Times New Roman"/>
          <w:b/>
          <w:bCs/>
          <w:color w:val="1A1A1A"/>
          <w:kern w:val="0"/>
          <w:sz w:val="24"/>
          <w:szCs w:val="24"/>
          <w:lang w:eastAsia="ru-RU"/>
        </w:rPr>
        <w:lastRenderedPageBreak/>
        <w:t>Ключ к тесту входной контроль</w:t>
      </w:r>
    </w:p>
    <w:p w14:paraId="59475360"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bCs/>
          <w:color w:val="1A1A1A"/>
          <w:kern w:val="0"/>
          <w:sz w:val="24"/>
          <w:szCs w:val="24"/>
          <w:lang w:eastAsia="ru-RU"/>
        </w:rPr>
      </w:pPr>
    </w:p>
    <w:tbl>
      <w:tblPr>
        <w:tblStyle w:val="a4"/>
        <w:tblW w:w="0" w:type="auto"/>
        <w:tblLook w:val="04A0" w:firstRow="1" w:lastRow="0" w:firstColumn="1" w:lastColumn="0" w:noHBand="0" w:noVBand="1"/>
      </w:tblPr>
      <w:tblGrid>
        <w:gridCol w:w="3190"/>
        <w:gridCol w:w="3190"/>
        <w:gridCol w:w="3191"/>
      </w:tblGrid>
      <w:tr w:rsidR="003D545A" w:rsidRPr="003D545A" w14:paraId="170719BC" w14:textId="77777777" w:rsidTr="000E29FB">
        <w:tc>
          <w:tcPr>
            <w:tcW w:w="3190" w:type="dxa"/>
          </w:tcPr>
          <w:p w14:paraId="20567733" w14:textId="77777777" w:rsidR="003D545A" w:rsidRPr="003D545A" w:rsidRDefault="003D545A" w:rsidP="003D545A">
            <w:pPr>
              <w:shd w:val="clear" w:color="auto" w:fill="FFFFFF"/>
              <w:spacing w:after="200" w:line="276" w:lineRule="auto"/>
              <w:jc w:val="center"/>
              <w:rPr>
                <w:rFonts w:ascii="Times New Roman" w:eastAsia="Times New Roman" w:hAnsi="Times New Roman" w:cs="Times New Roman"/>
                <w:b/>
                <w:color w:val="1A1A1A"/>
                <w:sz w:val="24"/>
                <w:szCs w:val="24"/>
              </w:rPr>
            </w:pPr>
            <w:r w:rsidRPr="003D545A">
              <w:rPr>
                <w:rFonts w:ascii="Times New Roman" w:eastAsia="Times New Roman" w:hAnsi="Times New Roman" w:cs="Times New Roman"/>
                <w:b/>
                <w:color w:val="1A1A1A"/>
                <w:sz w:val="24"/>
                <w:szCs w:val="24"/>
              </w:rPr>
              <w:t>Раздел/ Вопрос</w:t>
            </w:r>
          </w:p>
          <w:p w14:paraId="30279387" w14:textId="77777777" w:rsidR="003D545A" w:rsidRPr="003D545A" w:rsidRDefault="003D545A" w:rsidP="003D545A">
            <w:pPr>
              <w:shd w:val="clear" w:color="auto" w:fill="FFFFFF"/>
              <w:spacing w:after="200" w:line="276" w:lineRule="auto"/>
              <w:jc w:val="center"/>
              <w:rPr>
                <w:rFonts w:ascii="Times New Roman" w:eastAsia="Times New Roman" w:hAnsi="Times New Roman" w:cs="Times New Roman"/>
                <w:b/>
                <w:color w:val="1A1A1A"/>
                <w:sz w:val="24"/>
                <w:szCs w:val="24"/>
              </w:rPr>
            </w:pPr>
            <w:r w:rsidRPr="003D545A">
              <w:rPr>
                <w:rFonts w:ascii="Times New Roman" w:eastAsia="Times New Roman" w:hAnsi="Times New Roman" w:cs="Times New Roman"/>
                <w:b/>
                <w:color w:val="1A1A1A"/>
                <w:sz w:val="24"/>
                <w:szCs w:val="24"/>
              </w:rPr>
              <w:t>теста</w:t>
            </w:r>
          </w:p>
        </w:tc>
        <w:tc>
          <w:tcPr>
            <w:tcW w:w="3190" w:type="dxa"/>
          </w:tcPr>
          <w:p w14:paraId="79537E20" w14:textId="77777777" w:rsidR="003D545A" w:rsidRPr="003D545A" w:rsidRDefault="003D545A" w:rsidP="003D545A">
            <w:pPr>
              <w:shd w:val="clear" w:color="auto" w:fill="FFFFFF"/>
              <w:spacing w:after="200" w:line="276" w:lineRule="auto"/>
              <w:jc w:val="center"/>
              <w:rPr>
                <w:rFonts w:ascii="Times New Roman" w:eastAsia="Times New Roman" w:hAnsi="Times New Roman" w:cs="Times New Roman"/>
                <w:b/>
                <w:color w:val="1A1A1A"/>
                <w:sz w:val="24"/>
                <w:szCs w:val="24"/>
              </w:rPr>
            </w:pPr>
            <w:r w:rsidRPr="003D545A">
              <w:rPr>
                <w:rFonts w:ascii="Times New Roman" w:eastAsia="Times New Roman" w:hAnsi="Times New Roman" w:cs="Times New Roman"/>
                <w:b/>
                <w:color w:val="1A1A1A"/>
                <w:sz w:val="24"/>
                <w:szCs w:val="24"/>
              </w:rPr>
              <w:t>Планируемый дисциплинарный</w:t>
            </w:r>
          </w:p>
          <w:p w14:paraId="131A9AE6" w14:textId="77777777" w:rsidR="003D545A" w:rsidRPr="003D545A" w:rsidRDefault="003D545A" w:rsidP="003D545A">
            <w:pPr>
              <w:shd w:val="clear" w:color="auto" w:fill="FFFFFF"/>
              <w:spacing w:after="200" w:line="276" w:lineRule="auto"/>
              <w:jc w:val="center"/>
              <w:rPr>
                <w:rFonts w:ascii="Times New Roman" w:eastAsia="Times New Roman" w:hAnsi="Times New Roman" w:cs="Times New Roman"/>
                <w:b/>
                <w:color w:val="1A1A1A"/>
                <w:sz w:val="24"/>
                <w:szCs w:val="24"/>
              </w:rPr>
            </w:pPr>
            <w:r w:rsidRPr="003D545A">
              <w:rPr>
                <w:rFonts w:ascii="Times New Roman" w:eastAsia="Times New Roman" w:hAnsi="Times New Roman" w:cs="Times New Roman"/>
                <w:b/>
                <w:color w:val="1A1A1A"/>
                <w:sz w:val="24"/>
                <w:szCs w:val="24"/>
              </w:rPr>
              <w:t>(предметный) результат</w:t>
            </w:r>
          </w:p>
          <w:p w14:paraId="7EB51409" w14:textId="77777777" w:rsidR="003D545A" w:rsidRPr="003D545A" w:rsidRDefault="003D545A" w:rsidP="003D545A">
            <w:pPr>
              <w:shd w:val="clear" w:color="auto" w:fill="FFFFFF"/>
              <w:spacing w:after="200" w:line="276" w:lineRule="auto"/>
              <w:jc w:val="center"/>
              <w:rPr>
                <w:rFonts w:ascii="Times New Roman" w:eastAsia="Times New Roman" w:hAnsi="Times New Roman" w:cs="Times New Roman"/>
                <w:b/>
                <w:color w:val="1A1A1A"/>
                <w:sz w:val="24"/>
                <w:szCs w:val="24"/>
              </w:rPr>
            </w:pPr>
          </w:p>
        </w:tc>
        <w:tc>
          <w:tcPr>
            <w:tcW w:w="3191" w:type="dxa"/>
          </w:tcPr>
          <w:p w14:paraId="03CE9D1A" w14:textId="77777777" w:rsidR="003D545A" w:rsidRPr="003D545A" w:rsidRDefault="003D545A" w:rsidP="003D545A">
            <w:pPr>
              <w:shd w:val="clear" w:color="auto" w:fill="FFFFFF"/>
              <w:spacing w:after="200" w:line="276" w:lineRule="auto"/>
              <w:jc w:val="center"/>
              <w:rPr>
                <w:rFonts w:ascii="Times New Roman" w:eastAsia="Times New Roman" w:hAnsi="Times New Roman" w:cs="Times New Roman"/>
                <w:b/>
                <w:color w:val="1A1A1A"/>
                <w:sz w:val="24"/>
                <w:szCs w:val="24"/>
              </w:rPr>
            </w:pPr>
          </w:p>
          <w:p w14:paraId="286D9D6D" w14:textId="77777777" w:rsidR="003D545A" w:rsidRPr="003D545A" w:rsidRDefault="003D545A" w:rsidP="003D545A">
            <w:pPr>
              <w:shd w:val="clear" w:color="auto" w:fill="FFFFFF"/>
              <w:spacing w:after="200" w:line="276" w:lineRule="auto"/>
              <w:jc w:val="center"/>
              <w:rPr>
                <w:rFonts w:ascii="Times New Roman" w:eastAsia="Times New Roman" w:hAnsi="Times New Roman" w:cs="Times New Roman"/>
                <w:b/>
                <w:color w:val="1A1A1A"/>
                <w:sz w:val="24"/>
                <w:szCs w:val="24"/>
              </w:rPr>
            </w:pPr>
          </w:p>
          <w:p w14:paraId="103D342B" w14:textId="77777777" w:rsidR="003D545A" w:rsidRPr="003D545A" w:rsidRDefault="003D545A" w:rsidP="003D545A">
            <w:pPr>
              <w:shd w:val="clear" w:color="auto" w:fill="FFFFFF"/>
              <w:spacing w:after="200" w:line="276" w:lineRule="auto"/>
              <w:jc w:val="center"/>
              <w:rPr>
                <w:rFonts w:ascii="Times New Roman" w:eastAsia="Times New Roman" w:hAnsi="Times New Roman" w:cs="Times New Roman"/>
                <w:b/>
                <w:color w:val="1A1A1A"/>
                <w:sz w:val="24"/>
                <w:szCs w:val="24"/>
              </w:rPr>
            </w:pPr>
            <w:r w:rsidRPr="003D545A">
              <w:rPr>
                <w:rFonts w:ascii="Times New Roman" w:eastAsia="Times New Roman" w:hAnsi="Times New Roman" w:cs="Times New Roman"/>
                <w:b/>
                <w:color w:val="1A1A1A"/>
                <w:sz w:val="24"/>
                <w:szCs w:val="24"/>
              </w:rPr>
              <w:t>Правильный ответ</w:t>
            </w:r>
          </w:p>
        </w:tc>
      </w:tr>
      <w:tr w:rsidR="003D545A" w:rsidRPr="003D545A" w14:paraId="08D68F07" w14:textId="77777777" w:rsidTr="000E29FB">
        <w:tc>
          <w:tcPr>
            <w:tcW w:w="3190" w:type="dxa"/>
          </w:tcPr>
          <w:p w14:paraId="0672F90C" w14:textId="77777777" w:rsidR="003D545A" w:rsidRPr="003D545A" w:rsidRDefault="003D545A" w:rsidP="003D545A">
            <w:pPr>
              <w:shd w:val="clear" w:color="auto" w:fill="FFFFFF"/>
              <w:spacing w:after="200" w:line="276" w:lineRule="auto"/>
              <w:rPr>
                <w:rFonts w:ascii="Times New Roman" w:eastAsia="Times New Roman" w:hAnsi="Times New Roman" w:cs="Times New Roman"/>
                <w:b/>
                <w:color w:val="1A1A1A"/>
                <w:sz w:val="24"/>
                <w:szCs w:val="24"/>
              </w:rPr>
            </w:pPr>
            <w:r w:rsidRPr="003D545A">
              <w:rPr>
                <w:rFonts w:ascii="Times New Roman" w:hAnsi="Times New Roman" w:cs="Times New Roman"/>
                <w:sz w:val="24"/>
                <w:szCs w:val="24"/>
              </w:rPr>
              <w:t>Раздел 1./ вопрос 1.</w:t>
            </w:r>
          </w:p>
        </w:tc>
        <w:tc>
          <w:tcPr>
            <w:tcW w:w="3190" w:type="dxa"/>
          </w:tcPr>
          <w:p w14:paraId="03C8FA3C" w14:textId="77777777" w:rsidR="003D545A" w:rsidRPr="003D545A" w:rsidRDefault="003D545A" w:rsidP="003D545A">
            <w:pPr>
              <w:shd w:val="clear" w:color="auto" w:fill="FFFFFF"/>
              <w:spacing w:after="200" w:line="276" w:lineRule="auto"/>
              <w:rPr>
                <w:rFonts w:ascii="Times New Roman" w:eastAsia="Times New Roman" w:hAnsi="Times New Roman" w:cs="Times New Roman"/>
                <w:b/>
                <w:color w:val="1A1A1A"/>
                <w:sz w:val="24"/>
                <w:szCs w:val="24"/>
              </w:rPr>
            </w:pPr>
            <w:r w:rsidRPr="003D545A">
              <w:rPr>
                <w:rFonts w:ascii="Times New Roman" w:eastAsia="Times New Roman" w:hAnsi="Times New Roman" w:cs="Times New Roman"/>
                <w:b/>
                <w:color w:val="1A1A1A"/>
                <w:sz w:val="24"/>
                <w:szCs w:val="24"/>
              </w:rPr>
              <w:t>ПРб.02</w:t>
            </w:r>
          </w:p>
        </w:tc>
        <w:tc>
          <w:tcPr>
            <w:tcW w:w="3191" w:type="dxa"/>
          </w:tcPr>
          <w:p w14:paraId="50347E1A" w14:textId="77777777" w:rsidR="003D545A" w:rsidRPr="003D545A" w:rsidRDefault="003D545A" w:rsidP="003D545A">
            <w:pPr>
              <w:shd w:val="clear" w:color="auto" w:fill="FFFFFF"/>
              <w:spacing w:after="200" w:line="276" w:lineRule="auto"/>
              <w:rPr>
                <w:rFonts w:ascii="Times New Roman" w:eastAsia="Times New Roman" w:hAnsi="Times New Roman" w:cs="Times New Roman"/>
                <w:b/>
                <w:color w:val="1A1A1A"/>
                <w:sz w:val="24"/>
                <w:szCs w:val="24"/>
              </w:rPr>
            </w:pPr>
            <w:r w:rsidRPr="003D545A">
              <w:rPr>
                <w:rFonts w:ascii="Times New Roman" w:hAnsi="Times New Roman" w:cs="Times New Roman"/>
                <w:sz w:val="24"/>
                <w:szCs w:val="24"/>
              </w:rPr>
              <w:t>1.физические – электрический ток, воздействие подвижной части оборудования, падение с высоты из-за отсутствия ограждения, пожар, воздействие шума, вибрации 2.химические – попадание в воздух токсичных, мутагенных, раздражающих химических веществ 3.биологические – работа с бактериями, грибками, патогенными микроорганизмами, укус животными, раздавливание животными 4.эргономические – несоблюдение допустимых показателей тяжести, напряженности 5.природные опасности – скользкие поверхности, образованные льдом, воздействие солнечного лучистого тепла, удары молнии, воздействие порывов ветра</w:t>
            </w:r>
          </w:p>
        </w:tc>
      </w:tr>
      <w:tr w:rsidR="003D545A" w:rsidRPr="003D545A" w14:paraId="2A64DC44" w14:textId="77777777" w:rsidTr="000E29FB">
        <w:tc>
          <w:tcPr>
            <w:tcW w:w="3190" w:type="dxa"/>
          </w:tcPr>
          <w:p w14:paraId="2A39C261"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Раздел 1./ вопрос 2</w:t>
            </w:r>
          </w:p>
        </w:tc>
        <w:tc>
          <w:tcPr>
            <w:tcW w:w="3190" w:type="dxa"/>
          </w:tcPr>
          <w:p w14:paraId="04E2DDFB" w14:textId="77777777" w:rsidR="003D545A" w:rsidRPr="003D545A" w:rsidRDefault="003D545A" w:rsidP="003D545A">
            <w:pPr>
              <w:shd w:val="clear" w:color="auto" w:fill="FFFFFF"/>
              <w:spacing w:after="200" w:line="276" w:lineRule="auto"/>
              <w:rPr>
                <w:rFonts w:ascii="Times New Roman" w:eastAsia="Times New Roman" w:hAnsi="Times New Roman" w:cs="Times New Roman"/>
                <w:b/>
                <w:color w:val="1A1A1A"/>
                <w:sz w:val="24"/>
                <w:szCs w:val="24"/>
              </w:rPr>
            </w:pPr>
            <w:r w:rsidRPr="003D545A">
              <w:rPr>
                <w:rFonts w:ascii="Times New Roman" w:hAnsi="Times New Roman" w:cs="Times New Roman"/>
                <w:sz w:val="24"/>
                <w:szCs w:val="24"/>
              </w:rPr>
              <w:t xml:space="preserve"> ПРб.08 </w:t>
            </w:r>
          </w:p>
        </w:tc>
        <w:tc>
          <w:tcPr>
            <w:tcW w:w="3191" w:type="dxa"/>
          </w:tcPr>
          <w:p w14:paraId="0E6A9864"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В</w:t>
            </w:r>
          </w:p>
        </w:tc>
      </w:tr>
      <w:tr w:rsidR="003D545A" w:rsidRPr="003D545A" w14:paraId="09FAC0ED" w14:textId="77777777" w:rsidTr="000E29FB">
        <w:tc>
          <w:tcPr>
            <w:tcW w:w="3190" w:type="dxa"/>
          </w:tcPr>
          <w:p w14:paraId="7A62EF6C"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1./ вопрос 3. </w:t>
            </w:r>
          </w:p>
        </w:tc>
        <w:tc>
          <w:tcPr>
            <w:tcW w:w="3190" w:type="dxa"/>
          </w:tcPr>
          <w:p w14:paraId="4087F074" w14:textId="77777777" w:rsidR="003D545A" w:rsidRPr="003D545A" w:rsidRDefault="003D545A" w:rsidP="003D545A">
            <w:pPr>
              <w:shd w:val="clear" w:color="auto" w:fill="FFFFFF"/>
              <w:spacing w:after="200" w:line="276" w:lineRule="auto"/>
              <w:rPr>
                <w:rFonts w:ascii="Times New Roman" w:eastAsia="Times New Roman" w:hAnsi="Times New Roman" w:cs="Times New Roman"/>
                <w:b/>
                <w:color w:val="1A1A1A"/>
                <w:sz w:val="24"/>
                <w:szCs w:val="24"/>
              </w:rPr>
            </w:pPr>
            <w:r w:rsidRPr="003D545A">
              <w:rPr>
                <w:rFonts w:ascii="Times New Roman" w:hAnsi="Times New Roman" w:cs="Times New Roman"/>
                <w:sz w:val="24"/>
                <w:szCs w:val="24"/>
              </w:rPr>
              <w:t xml:space="preserve">ПРб.03 </w:t>
            </w:r>
          </w:p>
        </w:tc>
        <w:tc>
          <w:tcPr>
            <w:tcW w:w="3191" w:type="dxa"/>
          </w:tcPr>
          <w:p w14:paraId="3A207379"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ключ ниже по тексту Раздел 1. вопрос 3</w:t>
            </w:r>
          </w:p>
        </w:tc>
      </w:tr>
      <w:tr w:rsidR="003D545A" w:rsidRPr="003D545A" w14:paraId="64386305" w14:textId="77777777" w:rsidTr="000E29FB">
        <w:tc>
          <w:tcPr>
            <w:tcW w:w="3190" w:type="dxa"/>
          </w:tcPr>
          <w:p w14:paraId="73C80103"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1./ вопрос 4. </w:t>
            </w:r>
          </w:p>
        </w:tc>
        <w:tc>
          <w:tcPr>
            <w:tcW w:w="3190" w:type="dxa"/>
          </w:tcPr>
          <w:p w14:paraId="5ADBC3C7"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Прб.09 </w:t>
            </w:r>
          </w:p>
        </w:tc>
        <w:tc>
          <w:tcPr>
            <w:tcW w:w="3191" w:type="dxa"/>
          </w:tcPr>
          <w:p w14:paraId="3BF29484"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А</w:t>
            </w:r>
          </w:p>
        </w:tc>
      </w:tr>
      <w:tr w:rsidR="003D545A" w:rsidRPr="003D545A" w14:paraId="54F4F5C6" w14:textId="77777777" w:rsidTr="000E29FB">
        <w:tc>
          <w:tcPr>
            <w:tcW w:w="3190" w:type="dxa"/>
          </w:tcPr>
          <w:p w14:paraId="623B9334"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1./ вопрос 5. </w:t>
            </w:r>
          </w:p>
        </w:tc>
        <w:tc>
          <w:tcPr>
            <w:tcW w:w="3190" w:type="dxa"/>
          </w:tcPr>
          <w:p w14:paraId="228B0A4F"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ПРб.05 </w:t>
            </w:r>
          </w:p>
        </w:tc>
        <w:tc>
          <w:tcPr>
            <w:tcW w:w="3191" w:type="dxa"/>
          </w:tcPr>
          <w:p w14:paraId="4B173910"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В</w:t>
            </w:r>
          </w:p>
        </w:tc>
      </w:tr>
      <w:tr w:rsidR="003D545A" w:rsidRPr="003D545A" w14:paraId="7E8BDA92" w14:textId="77777777" w:rsidTr="000E29FB">
        <w:tc>
          <w:tcPr>
            <w:tcW w:w="3190" w:type="dxa"/>
          </w:tcPr>
          <w:p w14:paraId="54859A66"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2./ вопрос 6 </w:t>
            </w:r>
          </w:p>
        </w:tc>
        <w:tc>
          <w:tcPr>
            <w:tcW w:w="3190" w:type="dxa"/>
          </w:tcPr>
          <w:p w14:paraId="2481235B"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Прб. 03 </w:t>
            </w:r>
          </w:p>
        </w:tc>
        <w:tc>
          <w:tcPr>
            <w:tcW w:w="3191" w:type="dxa"/>
          </w:tcPr>
          <w:p w14:paraId="09362DE8"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А,Б,В </w:t>
            </w:r>
          </w:p>
        </w:tc>
      </w:tr>
      <w:tr w:rsidR="003D545A" w:rsidRPr="003D545A" w14:paraId="2D4C6A50" w14:textId="77777777" w:rsidTr="000E29FB">
        <w:tc>
          <w:tcPr>
            <w:tcW w:w="3190" w:type="dxa"/>
          </w:tcPr>
          <w:p w14:paraId="564D0335"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lastRenderedPageBreak/>
              <w:t>Раздел 2./ вопрос 7</w:t>
            </w:r>
          </w:p>
        </w:tc>
        <w:tc>
          <w:tcPr>
            <w:tcW w:w="3190" w:type="dxa"/>
          </w:tcPr>
          <w:p w14:paraId="6380DEF2"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Прб.02 </w:t>
            </w:r>
          </w:p>
        </w:tc>
        <w:tc>
          <w:tcPr>
            <w:tcW w:w="3191" w:type="dxa"/>
          </w:tcPr>
          <w:p w14:paraId="61F5C9D2"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Б</w:t>
            </w:r>
          </w:p>
        </w:tc>
      </w:tr>
      <w:tr w:rsidR="003D545A" w:rsidRPr="003D545A" w14:paraId="002D161B" w14:textId="77777777" w:rsidTr="000E29FB">
        <w:tc>
          <w:tcPr>
            <w:tcW w:w="3190" w:type="dxa"/>
          </w:tcPr>
          <w:p w14:paraId="67973D8D"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2./ вопрос 8. </w:t>
            </w:r>
          </w:p>
        </w:tc>
        <w:tc>
          <w:tcPr>
            <w:tcW w:w="3190" w:type="dxa"/>
          </w:tcPr>
          <w:p w14:paraId="302136CC"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Прб.02 </w:t>
            </w:r>
          </w:p>
        </w:tc>
        <w:tc>
          <w:tcPr>
            <w:tcW w:w="3191" w:type="dxa"/>
          </w:tcPr>
          <w:p w14:paraId="053FEB28"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А</w:t>
            </w:r>
          </w:p>
        </w:tc>
      </w:tr>
      <w:tr w:rsidR="003D545A" w:rsidRPr="003D545A" w14:paraId="7D181B97" w14:textId="77777777" w:rsidTr="000E29FB">
        <w:tc>
          <w:tcPr>
            <w:tcW w:w="3190" w:type="dxa"/>
          </w:tcPr>
          <w:p w14:paraId="5CB5C29A"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2./ вопрос 9. </w:t>
            </w:r>
          </w:p>
        </w:tc>
        <w:tc>
          <w:tcPr>
            <w:tcW w:w="3190" w:type="dxa"/>
          </w:tcPr>
          <w:p w14:paraId="43F78203"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Прб.08 </w:t>
            </w:r>
          </w:p>
        </w:tc>
        <w:tc>
          <w:tcPr>
            <w:tcW w:w="3191" w:type="dxa"/>
          </w:tcPr>
          <w:p w14:paraId="09437CD1"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Б</w:t>
            </w:r>
          </w:p>
        </w:tc>
      </w:tr>
      <w:tr w:rsidR="003D545A" w:rsidRPr="003D545A" w14:paraId="5A5A32C0" w14:textId="77777777" w:rsidTr="000E29FB">
        <w:tc>
          <w:tcPr>
            <w:tcW w:w="3190" w:type="dxa"/>
          </w:tcPr>
          <w:p w14:paraId="20E75C81"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2./ вопрос 10. </w:t>
            </w:r>
          </w:p>
        </w:tc>
        <w:tc>
          <w:tcPr>
            <w:tcW w:w="3190" w:type="dxa"/>
          </w:tcPr>
          <w:p w14:paraId="66D48306"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Прб.01 </w:t>
            </w:r>
          </w:p>
        </w:tc>
        <w:tc>
          <w:tcPr>
            <w:tcW w:w="3191" w:type="dxa"/>
          </w:tcPr>
          <w:p w14:paraId="01B365EF"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Г</w:t>
            </w:r>
          </w:p>
        </w:tc>
      </w:tr>
      <w:tr w:rsidR="003D545A" w:rsidRPr="003D545A" w14:paraId="14A02F74" w14:textId="77777777" w:rsidTr="000E29FB">
        <w:tc>
          <w:tcPr>
            <w:tcW w:w="3190" w:type="dxa"/>
          </w:tcPr>
          <w:p w14:paraId="5159E10B"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3./ вопрос 11 </w:t>
            </w:r>
          </w:p>
        </w:tc>
        <w:tc>
          <w:tcPr>
            <w:tcW w:w="3190" w:type="dxa"/>
          </w:tcPr>
          <w:p w14:paraId="001B460E"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 09  </w:t>
            </w:r>
          </w:p>
        </w:tc>
        <w:tc>
          <w:tcPr>
            <w:tcW w:w="3191" w:type="dxa"/>
          </w:tcPr>
          <w:p w14:paraId="315B3F82"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Б </w:t>
            </w:r>
          </w:p>
        </w:tc>
      </w:tr>
      <w:tr w:rsidR="003D545A" w:rsidRPr="003D545A" w14:paraId="0F4C5327" w14:textId="77777777" w:rsidTr="000E29FB">
        <w:tc>
          <w:tcPr>
            <w:tcW w:w="3190" w:type="dxa"/>
          </w:tcPr>
          <w:p w14:paraId="6049331B"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3./ вопрос 12 </w:t>
            </w:r>
          </w:p>
        </w:tc>
        <w:tc>
          <w:tcPr>
            <w:tcW w:w="3190" w:type="dxa"/>
          </w:tcPr>
          <w:p w14:paraId="733A74F6"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 08 </w:t>
            </w:r>
          </w:p>
        </w:tc>
        <w:tc>
          <w:tcPr>
            <w:tcW w:w="3191" w:type="dxa"/>
          </w:tcPr>
          <w:p w14:paraId="24A5FFA0"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В</w:t>
            </w:r>
          </w:p>
        </w:tc>
      </w:tr>
      <w:tr w:rsidR="003D545A" w:rsidRPr="003D545A" w14:paraId="03AF8CEB" w14:textId="77777777" w:rsidTr="000E29FB">
        <w:tc>
          <w:tcPr>
            <w:tcW w:w="3190" w:type="dxa"/>
          </w:tcPr>
          <w:p w14:paraId="7E1EB137"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3./ вопрос 13 </w:t>
            </w:r>
          </w:p>
        </w:tc>
        <w:tc>
          <w:tcPr>
            <w:tcW w:w="3190" w:type="dxa"/>
          </w:tcPr>
          <w:p w14:paraId="7A819811"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 05 </w:t>
            </w:r>
          </w:p>
        </w:tc>
        <w:tc>
          <w:tcPr>
            <w:tcW w:w="3191" w:type="dxa"/>
          </w:tcPr>
          <w:p w14:paraId="58B3C593"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А</w:t>
            </w:r>
          </w:p>
        </w:tc>
      </w:tr>
      <w:tr w:rsidR="003D545A" w:rsidRPr="003D545A" w14:paraId="27F3102E" w14:textId="77777777" w:rsidTr="000E29FB">
        <w:tc>
          <w:tcPr>
            <w:tcW w:w="3190" w:type="dxa"/>
          </w:tcPr>
          <w:p w14:paraId="00BDD829"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3./ вопрос 14 </w:t>
            </w:r>
          </w:p>
        </w:tc>
        <w:tc>
          <w:tcPr>
            <w:tcW w:w="3190" w:type="dxa"/>
          </w:tcPr>
          <w:p w14:paraId="0E1A46A2"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Прб.03 </w:t>
            </w:r>
          </w:p>
        </w:tc>
        <w:tc>
          <w:tcPr>
            <w:tcW w:w="3191" w:type="dxa"/>
          </w:tcPr>
          <w:p w14:paraId="21146F00"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Б</w:t>
            </w:r>
          </w:p>
        </w:tc>
      </w:tr>
      <w:tr w:rsidR="003D545A" w:rsidRPr="003D545A" w14:paraId="5BF4A095" w14:textId="77777777" w:rsidTr="000E29FB">
        <w:tc>
          <w:tcPr>
            <w:tcW w:w="3190" w:type="dxa"/>
          </w:tcPr>
          <w:p w14:paraId="32C0873F"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3./ вопрос 15 </w:t>
            </w:r>
          </w:p>
        </w:tc>
        <w:tc>
          <w:tcPr>
            <w:tcW w:w="3190" w:type="dxa"/>
          </w:tcPr>
          <w:p w14:paraId="1F114582"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Прб.02 </w:t>
            </w:r>
          </w:p>
        </w:tc>
        <w:tc>
          <w:tcPr>
            <w:tcW w:w="3191" w:type="dxa"/>
          </w:tcPr>
          <w:p w14:paraId="74A43E3D"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А</w:t>
            </w:r>
          </w:p>
        </w:tc>
      </w:tr>
      <w:tr w:rsidR="003D545A" w:rsidRPr="003D545A" w14:paraId="39B37E46" w14:textId="77777777" w:rsidTr="000E29FB">
        <w:tc>
          <w:tcPr>
            <w:tcW w:w="3190" w:type="dxa"/>
          </w:tcPr>
          <w:p w14:paraId="52C16472"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4./ вопрос 16 </w:t>
            </w:r>
          </w:p>
        </w:tc>
        <w:tc>
          <w:tcPr>
            <w:tcW w:w="3190" w:type="dxa"/>
          </w:tcPr>
          <w:p w14:paraId="60374DF7"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Прб.110 </w:t>
            </w:r>
          </w:p>
        </w:tc>
        <w:tc>
          <w:tcPr>
            <w:tcW w:w="3191" w:type="dxa"/>
          </w:tcPr>
          <w:p w14:paraId="44B6F3CB"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А</w:t>
            </w:r>
          </w:p>
        </w:tc>
      </w:tr>
      <w:tr w:rsidR="003D545A" w:rsidRPr="003D545A" w14:paraId="7539BFAD" w14:textId="77777777" w:rsidTr="000E29FB">
        <w:tc>
          <w:tcPr>
            <w:tcW w:w="3190" w:type="dxa"/>
          </w:tcPr>
          <w:p w14:paraId="360020DE"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4./ вопрос 17 </w:t>
            </w:r>
          </w:p>
        </w:tc>
        <w:tc>
          <w:tcPr>
            <w:tcW w:w="3190" w:type="dxa"/>
          </w:tcPr>
          <w:p w14:paraId="3DF9AB88"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Прб.10 </w:t>
            </w:r>
          </w:p>
        </w:tc>
        <w:tc>
          <w:tcPr>
            <w:tcW w:w="3191" w:type="dxa"/>
          </w:tcPr>
          <w:p w14:paraId="2E3653CE"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Г</w:t>
            </w:r>
          </w:p>
        </w:tc>
      </w:tr>
      <w:tr w:rsidR="003D545A" w:rsidRPr="003D545A" w14:paraId="01B1B56B" w14:textId="77777777" w:rsidTr="000E29FB">
        <w:tc>
          <w:tcPr>
            <w:tcW w:w="3190" w:type="dxa"/>
          </w:tcPr>
          <w:p w14:paraId="437B58BE"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4./ вопрос 18 </w:t>
            </w:r>
          </w:p>
        </w:tc>
        <w:tc>
          <w:tcPr>
            <w:tcW w:w="3190" w:type="dxa"/>
          </w:tcPr>
          <w:p w14:paraId="6E084577"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Прб.10 </w:t>
            </w:r>
          </w:p>
        </w:tc>
        <w:tc>
          <w:tcPr>
            <w:tcW w:w="3191" w:type="dxa"/>
          </w:tcPr>
          <w:p w14:paraId="4E5DDB45"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Г</w:t>
            </w:r>
          </w:p>
        </w:tc>
      </w:tr>
      <w:tr w:rsidR="003D545A" w:rsidRPr="003D545A" w14:paraId="1B2503BF" w14:textId="77777777" w:rsidTr="000E29FB">
        <w:tc>
          <w:tcPr>
            <w:tcW w:w="3190" w:type="dxa"/>
          </w:tcPr>
          <w:p w14:paraId="19898B10"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4./ вопрос 19 </w:t>
            </w:r>
          </w:p>
        </w:tc>
        <w:tc>
          <w:tcPr>
            <w:tcW w:w="3190" w:type="dxa"/>
          </w:tcPr>
          <w:p w14:paraId="4CA89957"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Прб.10 </w:t>
            </w:r>
          </w:p>
        </w:tc>
        <w:tc>
          <w:tcPr>
            <w:tcW w:w="3191" w:type="dxa"/>
          </w:tcPr>
          <w:p w14:paraId="7B0F75BE"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Б</w:t>
            </w:r>
          </w:p>
        </w:tc>
      </w:tr>
      <w:tr w:rsidR="003D545A" w:rsidRPr="003D545A" w14:paraId="4EDB2622" w14:textId="77777777" w:rsidTr="000E29FB">
        <w:tc>
          <w:tcPr>
            <w:tcW w:w="3190" w:type="dxa"/>
          </w:tcPr>
          <w:p w14:paraId="760D6477"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4./ вопрос 20 </w:t>
            </w:r>
          </w:p>
        </w:tc>
        <w:tc>
          <w:tcPr>
            <w:tcW w:w="3190" w:type="dxa"/>
          </w:tcPr>
          <w:p w14:paraId="7AD41E44"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Прб.10 </w:t>
            </w:r>
          </w:p>
        </w:tc>
        <w:tc>
          <w:tcPr>
            <w:tcW w:w="3191" w:type="dxa"/>
          </w:tcPr>
          <w:p w14:paraId="369A0C6B"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В</w:t>
            </w:r>
          </w:p>
        </w:tc>
      </w:tr>
      <w:tr w:rsidR="003D545A" w:rsidRPr="003D545A" w14:paraId="7B39CA40" w14:textId="77777777" w:rsidTr="000E29FB">
        <w:tc>
          <w:tcPr>
            <w:tcW w:w="3190" w:type="dxa"/>
          </w:tcPr>
          <w:p w14:paraId="4852C835"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5./ вопрос 21  </w:t>
            </w:r>
          </w:p>
        </w:tc>
        <w:tc>
          <w:tcPr>
            <w:tcW w:w="3190" w:type="dxa"/>
          </w:tcPr>
          <w:p w14:paraId="2AD77BA3"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ПРб.05 </w:t>
            </w:r>
          </w:p>
        </w:tc>
        <w:tc>
          <w:tcPr>
            <w:tcW w:w="3191" w:type="dxa"/>
          </w:tcPr>
          <w:p w14:paraId="27AEE2A6"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Б </w:t>
            </w:r>
          </w:p>
        </w:tc>
      </w:tr>
      <w:tr w:rsidR="003D545A" w:rsidRPr="003D545A" w14:paraId="7FA60AEC" w14:textId="77777777" w:rsidTr="000E29FB">
        <w:tc>
          <w:tcPr>
            <w:tcW w:w="3190" w:type="dxa"/>
          </w:tcPr>
          <w:p w14:paraId="7310F22E"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5./ вопрос 22 </w:t>
            </w:r>
          </w:p>
        </w:tc>
        <w:tc>
          <w:tcPr>
            <w:tcW w:w="3190" w:type="dxa"/>
          </w:tcPr>
          <w:p w14:paraId="6C27D581"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ПРб.05 </w:t>
            </w:r>
          </w:p>
        </w:tc>
        <w:tc>
          <w:tcPr>
            <w:tcW w:w="3191" w:type="dxa"/>
          </w:tcPr>
          <w:p w14:paraId="4F36AD60"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А</w:t>
            </w:r>
          </w:p>
        </w:tc>
      </w:tr>
      <w:tr w:rsidR="003D545A" w:rsidRPr="003D545A" w14:paraId="061C58E6" w14:textId="77777777" w:rsidTr="000E29FB">
        <w:tc>
          <w:tcPr>
            <w:tcW w:w="3190" w:type="dxa"/>
          </w:tcPr>
          <w:p w14:paraId="1FFDF1C7"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5./ вопрос 23 </w:t>
            </w:r>
          </w:p>
        </w:tc>
        <w:tc>
          <w:tcPr>
            <w:tcW w:w="3190" w:type="dxa"/>
          </w:tcPr>
          <w:p w14:paraId="6C312473"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ПРб.05 </w:t>
            </w:r>
          </w:p>
        </w:tc>
        <w:tc>
          <w:tcPr>
            <w:tcW w:w="3191" w:type="dxa"/>
          </w:tcPr>
          <w:p w14:paraId="345042B8"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А</w:t>
            </w:r>
          </w:p>
        </w:tc>
      </w:tr>
      <w:tr w:rsidR="003D545A" w:rsidRPr="003D545A" w14:paraId="5C99C0AC" w14:textId="77777777" w:rsidTr="000E29FB">
        <w:tc>
          <w:tcPr>
            <w:tcW w:w="3190" w:type="dxa"/>
          </w:tcPr>
          <w:p w14:paraId="088B310C"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5./ вопрос 24 </w:t>
            </w:r>
          </w:p>
        </w:tc>
        <w:tc>
          <w:tcPr>
            <w:tcW w:w="3190" w:type="dxa"/>
          </w:tcPr>
          <w:p w14:paraId="5EE54365"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ПРб.05 </w:t>
            </w:r>
          </w:p>
        </w:tc>
        <w:tc>
          <w:tcPr>
            <w:tcW w:w="3191" w:type="dxa"/>
          </w:tcPr>
          <w:p w14:paraId="1C574FB6"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Г</w:t>
            </w:r>
          </w:p>
        </w:tc>
      </w:tr>
      <w:tr w:rsidR="003D545A" w:rsidRPr="003D545A" w14:paraId="1D9CD5AF" w14:textId="77777777" w:rsidTr="000E29FB">
        <w:tc>
          <w:tcPr>
            <w:tcW w:w="3190" w:type="dxa"/>
          </w:tcPr>
          <w:p w14:paraId="1181723C"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5./ вопрос 25 </w:t>
            </w:r>
          </w:p>
        </w:tc>
        <w:tc>
          <w:tcPr>
            <w:tcW w:w="3190" w:type="dxa"/>
          </w:tcPr>
          <w:p w14:paraId="2E0822EB"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ПРб.11 </w:t>
            </w:r>
          </w:p>
        </w:tc>
        <w:tc>
          <w:tcPr>
            <w:tcW w:w="3191" w:type="dxa"/>
          </w:tcPr>
          <w:p w14:paraId="093050EA"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А, Б, В</w:t>
            </w:r>
          </w:p>
        </w:tc>
      </w:tr>
    </w:tbl>
    <w:p w14:paraId="24BE68A7" w14:textId="77777777" w:rsidR="003D545A" w:rsidRPr="003D545A" w:rsidRDefault="003D545A" w:rsidP="003D545A">
      <w:pPr>
        <w:shd w:val="clear" w:color="auto" w:fill="FFFFFF"/>
        <w:spacing w:after="0" w:line="240" w:lineRule="auto"/>
        <w:rPr>
          <w:rFonts w:ascii="Times New Roman" w:eastAsia="Times New Roman" w:hAnsi="Times New Roman" w:cs="Times New Roman"/>
          <w:b/>
          <w:color w:val="1A1A1A"/>
          <w:kern w:val="0"/>
          <w:sz w:val="24"/>
          <w:szCs w:val="24"/>
          <w:lang w:eastAsia="ru-RU"/>
        </w:rPr>
      </w:pPr>
    </w:p>
    <w:p w14:paraId="37C18C7C" w14:textId="77777777" w:rsid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74B8A9E"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B701DF9"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5FF7D38F"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C61B796"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5C20B734"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0A0FC07C"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2F53B36"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521E743A"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650EF37"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6DFF2C2"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D16E4E0"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35E297D"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33499B4" w14:textId="77777777" w:rsidR="00241FB4" w:rsidRPr="003D545A"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7374545"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E6921D6" w14:textId="77777777" w:rsidR="003D545A" w:rsidRPr="003D545A" w:rsidRDefault="003D545A" w:rsidP="003D545A">
      <w:pPr>
        <w:shd w:val="clear" w:color="auto" w:fill="FFFFFF"/>
        <w:spacing w:after="0" w:line="240" w:lineRule="auto"/>
        <w:jc w:val="center"/>
        <w:rPr>
          <w:rFonts w:ascii="Times New Roman" w:eastAsiaTheme="minorEastAsia" w:hAnsi="Times New Roman" w:cs="Times New Roman"/>
          <w:b/>
          <w:kern w:val="0"/>
          <w:sz w:val="24"/>
          <w:szCs w:val="24"/>
          <w:lang w:eastAsia="ru-RU"/>
        </w:rPr>
      </w:pPr>
      <w:r w:rsidRPr="003D545A">
        <w:rPr>
          <w:rFonts w:ascii="Times New Roman" w:eastAsiaTheme="minorEastAsia" w:hAnsi="Times New Roman" w:cs="Times New Roman"/>
          <w:b/>
          <w:kern w:val="0"/>
          <w:sz w:val="24"/>
          <w:szCs w:val="24"/>
          <w:lang w:eastAsia="ru-RU"/>
        </w:rPr>
        <w:lastRenderedPageBreak/>
        <w:t>2. МАТЕРИАЛЫ ОЦЕНОЧНЫХ СРЕДСТВ ДЛЯ ПРОВЕДЕНИЯ ТЕКУЩЕГО КОНТРОЛЯ</w:t>
      </w:r>
    </w:p>
    <w:p w14:paraId="6243EA4E"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2808AD3"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Проверочная работа №1</w:t>
      </w:r>
    </w:p>
    <w:p w14:paraId="785AAE58"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i/>
          <w:color w:val="1A1A1A"/>
          <w:kern w:val="0"/>
          <w:sz w:val="14"/>
          <w:szCs w:val="24"/>
          <w:lang w:eastAsia="ru-RU"/>
        </w:rPr>
      </w:pPr>
    </w:p>
    <w:p w14:paraId="49DF632C"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b/>
          <w:i/>
          <w:kern w:val="0"/>
          <w:sz w:val="24"/>
          <w:szCs w:val="24"/>
          <w:lang w:eastAsia="ru-RU"/>
        </w:rPr>
        <w:t>Назначение</w:t>
      </w:r>
      <w:r w:rsidRPr="003D545A">
        <w:rPr>
          <w:rFonts w:ascii="Times New Roman" w:eastAsia="Times New Roman" w:hAnsi="Times New Roman" w:cs="Times New Roman"/>
          <w:kern w:val="0"/>
          <w:sz w:val="24"/>
          <w:szCs w:val="24"/>
          <w:lang w:eastAsia="ru-RU"/>
        </w:rPr>
        <w:t xml:space="preserve"> проверочной работы:</w:t>
      </w:r>
    </w:p>
    <w:p w14:paraId="19EC7CE8" w14:textId="7AE9A320" w:rsidR="003D545A" w:rsidRPr="003D545A" w:rsidRDefault="003D545A" w:rsidP="003D545A">
      <w:pPr>
        <w:spacing w:after="0" w:line="240" w:lineRule="auto"/>
        <w:jc w:val="both"/>
        <w:rPr>
          <w:rFonts w:ascii="Times New Roman" w:eastAsiaTheme="minorEastAsia" w:hAnsi="Times New Roman"/>
          <w:kern w:val="0"/>
          <w:lang w:eastAsia="ru-RU"/>
        </w:rPr>
      </w:pPr>
      <w:r w:rsidRPr="003D545A">
        <w:rPr>
          <w:rFonts w:ascii="Times New Roman" w:eastAsia="Times New Roman" w:hAnsi="Times New Roman" w:cs="Times New Roman"/>
          <w:kern w:val="0"/>
          <w:sz w:val="24"/>
          <w:szCs w:val="24"/>
          <w:lang w:eastAsia="ru-RU"/>
        </w:rPr>
        <w:t xml:space="preserve"> «Текущий контроль» проводится после изучения тематического </w:t>
      </w:r>
      <w:r w:rsidR="00241FB4" w:rsidRPr="003D545A">
        <w:rPr>
          <w:rFonts w:ascii="Times New Roman" w:eastAsia="Times New Roman" w:hAnsi="Times New Roman" w:cs="Times New Roman"/>
          <w:kern w:val="0"/>
          <w:sz w:val="24"/>
          <w:szCs w:val="24"/>
          <w:lang w:eastAsia="ru-RU"/>
        </w:rPr>
        <w:t xml:space="preserve">раздела </w:t>
      </w:r>
      <w:r w:rsidR="00241FB4" w:rsidRPr="003D545A">
        <w:rPr>
          <w:rFonts w:ascii="Times New Roman" w:eastAsiaTheme="minorEastAsia" w:hAnsi="Times New Roman"/>
          <w:kern w:val="0"/>
          <w:sz w:val="24"/>
          <w:szCs w:val="24"/>
          <w:lang w:eastAsia="ru-RU"/>
        </w:rPr>
        <w:t>«</w:t>
      </w:r>
      <w:r w:rsidRPr="003D545A">
        <w:rPr>
          <w:rFonts w:ascii="Times New Roman" w:eastAsiaTheme="minorEastAsia" w:hAnsi="Times New Roman"/>
          <w:kern w:val="0"/>
          <w:sz w:val="24"/>
          <w:szCs w:val="24"/>
          <w:lang w:eastAsia="ru-RU"/>
        </w:rPr>
        <w:t>Мир опасностей современной молодежи».</w:t>
      </w:r>
    </w:p>
    <w:p w14:paraId="208095AB"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b/>
          <w:i/>
          <w:kern w:val="0"/>
          <w:sz w:val="24"/>
          <w:szCs w:val="24"/>
          <w:lang w:eastAsia="ru-RU"/>
        </w:rPr>
        <w:t>Задачи</w:t>
      </w:r>
      <w:r w:rsidRPr="003D545A">
        <w:rPr>
          <w:rFonts w:ascii="Times New Roman" w:eastAsia="Times New Roman" w:hAnsi="Times New Roman" w:cs="Times New Roman"/>
          <w:kern w:val="0"/>
          <w:sz w:val="24"/>
          <w:szCs w:val="24"/>
          <w:lang w:eastAsia="ru-RU"/>
        </w:rPr>
        <w:t xml:space="preserve"> проведения проверочной работы:</w:t>
      </w:r>
    </w:p>
    <w:p w14:paraId="7FFA7C3C" w14:textId="4B1061B5" w:rsidR="003D545A" w:rsidRPr="003D545A" w:rsidRDefault="003D545A" w:rsidP="003D545A">
      <w:pPr>
        <w:spacing w:after="0" w:line="240" w:lineRule="auto"/>
        <w:jc w:val="both"/>
        <w:rPr>
          <w:rFonts w:ascii="Times New Roman" w:eastAsiaTheme="minorEastAsia" w:hAnsi="Times New Roman"/>
          <w:kern w:val="0"/>
          <w:lang w:eastAsia="ru-RU"/>
        </w:rPr>
      </w:pPr>
      <w:r w:rsidRPr="003D545A">
        <w:rPr>
          <w:rFonts w:ascii="Times New Roman" w:eastAsia="Times New Roman" w:hAnsi="Times New Roman" w:cs="Times New Roman"/>
          <w:kern w:val="0"/>
          <w:sz w:val="24"/>
          <w:szCs w:val="24"/>
          <w:lang w:eastAsia="ru-RU"/>
        </w:rPr>
        <w:t>– определить уровень усвоения содержания образования по тематическому разделу «</w:t>
      </w:r>
      <w:r w:rsidRPr="003D545A">
        <w:rPr>
          <w:rFonts w:ascii="Times New Roman" w:eastAsiaTheme="minorEastAsia" w:hAnsi="Times New Roman"/>
          <w:kern w:val="0"/>
          <w:sz w:val="24"/>
          <w:szCs w:val="24"/>
          <w:lang w:eastAsia="ru-RU"/>
        </w:rPr>
        <w:t>Мир опасностей современной молодежи</w:t>
      </w:r>
      <w:r w:rsidRPr="003D545A">
        <w:rPr>
          <w:rFonts w:ascii="Times New Roman" w:eastAsia="Times New Roman" w:hAnsi="Times New Roman" w:cs="Times New Roman"/>
          <w:kern w:val="0"/>
          <w:sz w:val="24"/>
          <w:szCs w:val="24"/>
          <w:lang w:eastAsia="ru-RU"/>
        </w:rPr>
        <w:t>»</w:t>
      </w:r>
      <w:r w:rsidRPr="003D545A">
        <w:rPr>
          <w:rFonts w:ascii="Times New Roman" w:eastAsia="Times New Roman" w:hAnsi="Times New Roman" w:cs="Times New Roman"/>
          <w:color w:val="1A1A1A"/>
          <w:kern w:val="0"/>
          <w:sz w:val="24"/>
          <w:szCs w:val="24"/>
          <w:lang w:eastAsia="ru-RU"/>
        </w:rPr>
        <w:t xml:space="preserve"> курса </w:t>
      </w:r>
      <w:r w:rsidR="000C759A">
        <w:rPr>
          <w:rFonts w:ascii="Times New Roman" w:eastAsia="Times New Roman" w:hAnsi="Times New Roman" w:cs="Times New Roman"/>
          <w:color w:val="1A1A1A"/>
          <w:kern w:val="0"/>
          <w:sz w:val="24"/>
          <w:szCs w:val="24"/>
          <w:lang w:eastAsia="ru-RU"/>
        </w:rPr>
        <w:t>ОБЖ</w:t>
      </w:r>
      <w:r w:rsidRPr="003D545A">
        <w:rPr>
          <w:rFonts w:ascii="Times New Roman" w:eastAsia="Times New Roman" w:hAnsi="Times New Roman" w:cs="Times New Roman"/>
          <w:kern w:val="0"/>
          <w:sz w:val="24"/>
          <w:szCs w:val="24"/>
          <w:lang w:eastAsia="ru-RU"/>
        </w:rPr>
        <w:t>;</w:t>
      </w:r>
    </w:p>
    <w:p w14:paraId="477D1610"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 предоставить подросткам возможность самореализации в учебной деятельности;</w:t>
      </w:r>
    </w:p>
    <w:p w14:paraId="24C43EDA" w14:textId="5230742C" w:rsidR="003D545A" w:rsidRPr="003D545A" w:rsidRDefault="003D545A" w:rsidP="003D545A">
      <w:pPr>
        <w:spacing w:after="0" w:line="240" w:lineRule="auto"/>
        <w:jc w:val="both"/>
        <w:rPr>
          <w:rFonts w:ascii="Times New Roman" w:eastAsiaTheme="minorEastAsia" w:hAnsi="Times New Roman"/>
          <w:kern w:val="0"/>
          <w:lang w:eastAsia="ru-RU"/>
        </w:rPr>
      </w:pPr>
      <w:r w:rsidRPr="003D545A">
        <w:rPr>
          <w:rFonts w:ascii="Times New Roman" w:eastAsia="Times New Roman" w:hAnsi="Times New Roman" w:cs="Times New Roman"/>
          <w:kern w:val="0"/>
          <w:sz w:val="24"/>
          <w:szCs w:val="24"/>
          <w:lang w:eastAsia="ru-RU"/>
        </w:rPr>
        <w:t xml:space="preserve">– определить пути совершенствования преподавания тематического раздела </w:t>
      </w:r>
      <w:r w:rsidR="00241FB4" w:rsidRPr="003D545A">
        <w:rPr>
          <w:rFonts w:ascii="Times New Roman" w:eastAsia="Times New Roman" w:hAnsi="Times New Roman" w:cs="Times New Roman"/>
          <w:kern w:val="0"/>
          <w:sz w:val="24"/>
          <w:szCs w:val="24"/>
          <w:lang w:eastAsia="ru-RU"/>
        </w:rPr>
        <w:t>«</w:t>
      </w:r>
      <w:r w:rsidR="00241FB4" w:rsidRPr="003D545A">
        <w:rPr>
          <w:rFonts w:ascii="Times New Roman" w:eastAsiaTheme="minorEastAsia" w:hAnsi="Times New Roman"/>
          <w:kern w:val="0"/>
          <w:sz w:val="24"/>
          <w:szCs w:val="24"/>
          <w:lang w:eastAsia="ru-RU"/>
        </w:rPr>
        <w:t>Мир</w:t>
      </w:r>
      <w:r w:rsidRPr="003D545A">
        <w:rPr>
          <w:rFonts w:ascii="Times New Roman" w:eastAsiaTheme="minorEastAsia" w:hAnsi="Times New Roman"/>
          <w:kern w:val="0"/>
          <w:sz w:val="24"/>
          <w:szCs w:val="24"/>
          <w:lang w:eastAsia="ru-RU"/>
        </w:rPr>
        <w:t xml:space="preserve"> опасностей современной молодежи</w:t>
      </w:r>
      <w:r w:rsidRPr="003D545A">
        <w:rPr>
          <w:rFonts w:ascii="Times New Roman" w:eastAsia="Times New Roman" w:hAnsi="Times New Roman" w:cs="Times New Roman"/>
          <w:kern w:val="0"/>
          <w:sz w:val="24"/>
          <w:szCs w:val="24"/>
          <w:lang w:eastAsia="ru-RU"/>
        </w:rPr>
        <w:t>»</w:t>
      </w:r>
      <w:r w:rsidRPr="003D545A">
        <w:rPr>
          <w:rFonts w:ascii="Times New Roman" w:eastAsia="Times New Roman" w:hAnsi="Times New Roman" w:cs="Times New Roman"/>
          <w:color w:val="1A1A1A"/>
          <w:kern w:val="0"/>
          <w:sz w:val="24"/>
          <w:szCs w:val="24"/>
          <w:lang w:eastAsia="ru-RU"/>
        </w:rPr>
        <w:t xml:space="preserve"> курса </w:t>
      </w:r>
      <w:r w:rsidR="000C759A">
        <w:rPr>
          <w:rFonts w:ascii="Times New Roman" w:eastAsia="Times New Roman" w:hAnsi="Times New Roman" w:cs="Times New Roman"/>
          <w:color w:val="1A1A1A"/>
          <w:kern w:val="0"/>
          <w:sz w:val="24"/>
          <w:szCs w:val="24"/>
          <w:lang w:eastAsia="ru-RU"/>
        </w:rPr>
        <w:t>ОБЖ</w:t>
      </w:r>
      <w:r w:rsidR="00241FB4" w:rsidRPr="003D545A">
        <w:rPr>
          <w:rFonts w:ascii="Times New Roman" w:eastAsia="Times New Roman" w:hAnsi="Times New Roman" w:cs="Times New Roman"/>
          <w:kern w:val="0"/>
          <w:sz w:val="24"/>
          <w:szCs w:val="24"/>
          <w:lang w:eastAsia="ru-RU"/>
        </w:rPr>
        <w:t xml:space="preserve"> на</w:t>
      </w:r>
      <w:r w:rsidRPr="003D545A">
        <w:rPr>
          <w:rFonts w:ascii="Times New Roman" w:eastAsia="Times New Roman" w:hAnsi="Times New Roman" w:cs="Times New Roman"/>
          <w:kern w:val="0"/>
          <w:sz w:val="24"/>
          <w:szCs w:val="24"/>
          <w:lang w:eastAsia="ru-RU"/>
        </w:rPr>
        <w:t xml:space="preserve"> уровне среднего профессионального образования.</w:t>
      </w:r>
    </w:p>
    <w:p w14:paraId="17ABFF46"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b/>
          <w:i/>
          <w:kern w:val="0"/>
          <w:sz w:val="24"/>
          <w:szCs w:val="24"/>
          <w:lang w:eastAsia="ru-RU"/>
        </w:rPr>
      </w:pPr>
      <w:r w:rsidRPr="003D545A">
        <w:rPr>
          <w:rFonts w:ascii="Times New Roman" w:eastAsia="Times New Roman" w:hAnsi="Times New Roman" w:cs="Times New Roman"/>
          <w:b/>
          <w:i/>
          <w:kern w:val="0"/>
          <w:sz w:val="24"/>
          <w:szCs w:val="24"/>
          <w:lang w:eastAsia="ru-RU"/>
        </w:rPr>
        <w:t xml:space="preserve">Характеристика </w:t>
      </w:r>
      <w:r w:rsidRPr="003D545A">
        <w:rPr>
          <w:rFonts w:ascii="Times New Roman" w:eastAsia="Times New Roman" w:hAnsi="Times New Roman" w:cs="Times New Roman"/>
          <w:i/>
          <w:kern w:val="0"/>
          <w:sz w:val="24"/>
          <w:szCs w:val="24"/>
          <w:lang w:eastAsia="ru-RU"/>
        </w:rPr>
        <w:t>проверочной работы:</w:t>
      </w:r>
    </w:p>
    <w:p w14:paraId="3C6CDE3F" w14:textId="28088268" w:rsidR="003D545A" w:rsidRPr="003D545A" w:rsidRDefault="003D545A" w:rsidP="003D545A">
      <w:pPr>
        <w:shd w:val="clear" w:color="auto" w:fill="FFFFFF"/>
        <w:spacing w:after="0" w:line="240" w:lineRule="auto"/>
        <w:jc w:val="both"/>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b/>
          <w:kern w:val="0"/>
          <w:sz w:val="24"/>
          <w:szCs w:val="24"/>
          <w:lang w:eastAsia="ru-RU"/>
        </w:rPr>
        <w:t xml:space="preserve">Проверочная работа </w:t>
      </w:r>
      <w:r w:rsidRPr="003D545A">
        <w:rPr>
          <w:rFonts w:ascii="Times New Roman" w:eastAsia="Times New Roman" w:hAnsi="Times New Roman" w:cs="Times New Roman"/>
          <w:kern w:val="0"/>
          <w:sz w:val="24"/>
          <w:szCs w:val="24"/>
          <w:lang w:eastAsia="ru-RU"/>
        </w:rPr>
        <w:t xml:space="preserve">состоит из 15 заданий. В работе содержатся задания </w:t>
      </w:r>
      <w:r w:rsidR="00241FB4" w:rsidRPr="003D545A">
        <w:rPr>
          <w:rFonts w:ascii="Times New Roman" w:eastAsia="Times New Roman" w:hAnsi="Times New Roman" w:cs="Times New Roman"/>
          <w:kern w:val="0"/>
          <w:sz w:val="24"/>
          <w:szCs w:val="24"/>
          <w:lang w:eastAsia="ru-RU"/>
        </w:rPr>
        <w:t>базового уровня</w:t>
      </w:r>
      <w:r w:rsidRPr="003D545A">
        <w:rPr>
          <w:rFonts w:ascii="Times New Roman" w:eastAsia="Times New Roman" w:hAnsi="Times New Roman" w:cs="Times New Roman"/>
          <w:kern w:val="0"/>
          <w:sz w:val="24"/>
          <w:szCs w:val="24"/>
          <w:lang w:eastAsia="ru-RU"/>
        </w:rPr>
        <w:t xml:space="preserve">. На выполнение работы отводится 15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w:t>
      </w:r>
      <w:r w:rsidR="00241FB4" w:rsidRPr="003D545A">
        <w:rPr>
          <w:rFonts w:ascii="Times New Roman" w:eastAsia="Times New Roman" w:hAnsi="Times New Roman" w:cs="Times New Roman"/>
          <w:kern w:val="0"/>
          <w:sz w:val="24"/>
          <w:szCs w:val="24"/>
          <w:lang w:eastAsia="ru-RU"/>
        </w:rPr>
        <w:t>выполнение всей</w:t>
      </w:r>
      <w:r w:rsidRPr="003D545A">
        <w:rPr>
          <w:rFonts w:ascii="Times New Roman" w:eastAsia="Times New Roman" w:hAnsi="Times New Roman" w:cs="Times New Roman"/>
          <w:kern w:val="0"/>
          <w:sz w:val="24"/>
          <w:szCs w:val="24"/>
          <w:lang w:eastAsia="ru-RU"/>
        </w:rPr>
        <w:t xml:space="preserve"> работы – 15 баллов.</w:t>
      </w:r>
    </w:p>
    <w:p w14:paraId="3796EB1B"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FF0000"/>
          <w:kern w:val="0"/>
          <w:sz w:val="24"/>
          <w:szCs w:val="24"/>
          <w:lang w:eastAsia="ru-RU"/>
        </w:rPr>
      </w:pPr>
    </w:p>
    <w:p w14:paraId="2C56A8EC" w14:textId="77777777" w:rsidR="00241FB4" w:rsidRDefault="003D545A" w:rsidP="00241FB4">
      <w:pPr>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 xml:space="preserve">Проверочная работа по </w:t>
      </w:r>
      <w:r w:rsidR="00241FB4" w:rsidRPr="003D545A">
        <w:rPr>
          <w:rFonts w:ascii="Times New Roman" w:eastAsia="Times New Roman" w:hAnsi="Times New Roman" w:cs="Times New Roman"/>
          <w:b/>
          <w:color w:val="1A1A1A"/>
          <w:kern w:val="0"/>
          <w:sz w:val="24"/>
          <w:szCs w:val="24"/>
          <w:lang w:eastAsia="ru-RU"/>
        </w:rPr>
        <w:t>разделу</w:t>
      </w:r>
    </w:p>
    <w:p w14:paraId="33C64AF1" w14:textId="139B3FA7" w:rsidR="003D545A" w:rsidRPr="003D545A" w:rsidRDefault="00241FB4" w:rsidP="00241FB4">
      <w:pPr>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w:t>
      </w:r>
      <w:r w:rsidR="003D545A" w:rsidRPr="003D545A">
        <w:rPr>
          <w:rFonts w:ascii="Times New Roman" w:eastAsiaTheme="minorEastAsia" w:hAnsi="Times New Roman"/>
          <w:b/>
          <w:kern w:val="0"/>
          <w:sz w:val="24"/>
          <w:szCs w:val="24"/>
          <w:lang w:eastAsia="ru-RU"/>
        </w:rPr>
        <w:t>Раздел 1. Мир опасностей современной молодежи</w:t>
      </w:r>
      <w:r w:rsidR="003D545A" w:rsidRPr="003D545A">
        <w:rPr>
          <w:rFonts w:ascii="Times New Roman" w:eastAsia="Times New Roman" w:hAnsi="Times New Roman" w:cs="Times New Roman"/>
          <w:b/>
          <w:color w:val="1A1A1A"/>
          <w:kern w:val="0"/>
          <w:sz w:val="24"/>
          <w:szCs w:val="24"/>
          <w:lang w:eastAsia="ru-RU"/>
        </w:rPr>
        <w:t>»</w:t>
      </w:r>
    </w:p>
    <w:p w14:paraId="5935DB1D" w14:textId="77777777" w:rsidR="003D545A" w:rsidRPr="003D545A" w:rsidRDefault="003D545A" w:rsidP="003D545A">
      <w:pPr>
        <w:spacing w:after="0" w:line="240" w:lineRule="auto"/>
        <w:jc w:val="both"/>
        <w:rPr>
          <w:rFonts w:ascii="Times New Roman" w:eastAsiaTheme="minorEastAsia" w:hAnsi="Times New Roman"/>
          <w:b/>
          <w:kern w:val="0"/>
          <w:lang w:eastAsia="ru-RU"/>
        </w:rPr>
      </w:pPr>
    </w:p>
    <w:p w14:paraId="0223C008" w14:textId="77777777" w:rsidR="003D545A" w:rsidRPr="003D545A" w:rsidRDefault="003D545A" w:rsidP="003D545A">
      <w:pPr>
        <w:spacing w:after="0" w:line="240" w:lineRule="auto"/>
        <w:jc w:val="both"/>
        <w:rPr>
          <w:rFonts w:ascii="Times New Roman" w:eastAsia="Times New Roman" w:hAnsi="Times New Roman" w:cs="Times New Roman"/>
          <w:b/>
          <w:color w:val="1A1A1A"/>
          <w:kern w:val="0"/>
          <w:sz w:val="24"/>
          <w:szCs w:val="24"/>
          <w:lang w:eastAsia="ru-RU"/>
        </w:rPr>
      </w:pPr>
    </w:p>
    <w:p w14:paraId="308A93E0" w14:textId="149C682F"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1. Физические, химические, биологические и социальные опасности называются _______</w:t>
      </w:r>
      <w:r w:rsidR="00241FB4" w:rsidRPr="003D545A">
        <w:rPr>
          <w:rFonts w:ascii="Times New Roman" w:eastAsia="Times New Roman" w:hAnsi="Times New Roman" w:cs="Times New Roman"/>
          <w:b/>
          <w:bCs/>
          <w:color w:val="000000"/>
          <w:kern w:val="0"/>
          <w:sz w:val="24"/>
          <w:szCs w:val="27"/>
          <w:lang w:eastAsia="ru-RU"/>
        </w:rPr>
        <w:t>_ опасностей</w:t>
      </w:r>
      <w:r w:rsidRPr="003D545A">
        <w:rPr>
          <w:rFonts w:ascii="Times New Roman" w:eastAsia="Times New Roman" w:hAnsi="Times New Roman" w:cs="Times New Roman"/>
          <w:b/>
          <w:bCs/>
          <w:color w:val="000000"/>
          <w:kern w:val="0"/>
          <w:sz w:val="24"/>
          <w:szCs w:val="27"/>
          <w:lang w:eastAsia="ru-RU"/>
        </w:rPr>
        <w:t>. (вставьте пропущенное слово)</w:t>
      </w:r>
    </w:p>
    <w:p w14:paraId="2A7621B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субъектами;</w:t>
      </w:r>
    </w:p>
    <w:p w14:paraId="10F8C300"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объектами;</w:t>
      </w:r>
    </w:p>
    <w:p w14:paraId="325D9617"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видами;</w:t>
      </w:r>
    </w:p>
    <w:p w14:paraId="4B53C7F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источниками.</w:t>
      </w:r>
    </w:p>
    <w:p w14:paraId="682A75B7"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3FF2CF69"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610BD87E"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2. Факторы, приводящие в определенных условиях к травматическим повреждениям или резким нарушениям здоровья человека, называется …</w:t>
      </w:r>
    </w:p>
    <w:p w14:paraId="12D5E27F"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интенсивными;</w:t>
      </w:r>
    </w:p>
    <w:p w14:paraId="325EEDD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вредными;</w:t>
      </w:r>
    </w:p>
    <w:p w14:paraId="7ED62FE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опасными;</w:t>
      </w:r>
    </w:p>
    <w:p w14:paraId="79F9C8D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рискованным</w:t>
      </w:r>
    </w:p>
    <w:p w14:paraId="7E9A4128"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7EC29B21"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3.Потенциальной опасностью называется возможность воздействия на человека ____________  факторов.</w:t>
      </w:r>
    </w:p>
    <w:p w14:paraId="597FEE69"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неблагоприятных или несовместимых с жизнью;</w:t>
      </w:r>
    </w:p>
    <w:p w14:paraId="1BEA167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производственных;</w:t>
      </w:r>
    </w:p>
    <w:p w14:paraId="7E6D021C"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личностных;</w:t>
      </w:r>
    </w:p>
    <w:p w14:paraId="23283215" w14:textId="371873EE" w:rsidR="00241FB4" w:rsidRPr="00241FB4"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социальных.</w:t>
      </w:r>
    </w:p>
    <w:p w14:paraId="3FC9ADAC" w14:textId="77777777" w:rsidR="00241FB4" w:rsidRDefault="00241FB4"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3D511E18" w14:textId="7DDA6E62"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4. Главным способом достижения безопасности является:</w:t>
      </w:r>
    </w:p>
    <w:p w14:paraId="4028DC9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устранение опасностей в системе «человек - среда обитания»;</w:t>
      </w:r>
    </w:p>
    <w:p w14:paraId="7AA3414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устранение потенциальных опасностей в системе «человек - среда обитания»;</w:t>
      </w:r>
    </w:p>
    <w:p w14:paraId="640D2CD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повышение информированности населения.</w:t>
      </w:r>
    </w:p>
    <w:p w14:paraId="687F3143"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600F60C7"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lastRenderedPageBreak/>
        <w:t>5. Пассажира транспортного средства опасности подстерегают…</w:t>
      </w:r>
    </w:p>
    <w:p w14:paraId="1827242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только при посадке и высадке;</w:t>
      </w:r>
    </w:p>
    <w:p w14:paraId="30A3AD9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при посадке, высадке, собственно в поездке и аварийной ситуации;</w:t>
      </w:r>
    </w:p>
    <w:p w14:paraId="12481CA8"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только в случае возникновения аварийной ситуации;</w:t>
      </w:r>
    </w:p>
    <w:p w14:paraId="73800A7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только во время движении</w:t>
      </w:r>
    </w:p>
    <w:p w14:paraId="121F0C65"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p>
    <w:p w14:paraId="4C2B2DF9"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6. Выберите наиболее надежную точку опоры внутри движущегося трамвая, троллейбуса или автобуса:</w:t>
      </w:r>
    </w:p>
    <w:p w14:paraId="36F6431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горизонтальный поручень над головой;</w:t>
      </w:r>
    </w:p>
    <w:p w14:paraId="2078742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поручень спинки кресла;</w:t>
      </w:r>
    </w:p>
    <w:p w14:paraId="480C580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вертикальный поручень у дверей;</w:t>
      </w:r>
    </w:p>
    <w:p w14:paraId="1C9AD5CC"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горизонтальный поручень у заднего стекла.</w:t>
      </w:r>
    </w:p>
    <w:p w14:paraId="7B08BC3C"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192A54CB"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7. Происшествие, повлекшее за собой гибель людей, разрушение воздушного транспорта, судна или    его бесследное исчезновение, называется…</w:t>
      </w:r>
    </w:p>
    <w:p w14:paraId="250434B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крушением;</w:t>
      </w:r>
    </w:p>
    <w:p w14:paraId="2D662E0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поломкой воздушного судна;</w:t>
      </w:r>
    </w:p>
    <w:p w14:paraId="4400F0E7"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авиационной катастрофой;</w:t>
      </w:r>
    </w:p>
    <w:p w14:paraId="73269B6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аварией.</w:t>
      </w:r>
    </w:p>
    <w:p w14:paraId="2B24447D"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29643E50"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8. К основным причинам аварий на городском транспорте не относится …</w:t>
      </w:r>
    </w:p>
    <w:p w14:paraId="7C96EC3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ошибки диспетчера;</w:t>
      </w:r>
    </w:p>
    <w:p w14:paraId="44F2081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низкая квалификация водителя;</w:t>
      </w:r>
    </w:p>
    <w:p w14:paraId="142C9CF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недисциплинированность участников дорожного движения;</w:t>
      </w:r>
    </w:p>
    <w:p w14:paraId="0E8F78D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интенсивность транспортных потоков.</w:t>
      </w:r>
    </w:p>
    <w:p w14:paraId="311ABAC6"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697C1764"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9. При отказе тормозов транспортного средства (автобуса) необходимо …</w:t>
      </w:r>
    </w:p>
    <w:p w14:paraId="49BD4DEA" w14:textId="77777777" w:rsidR="00241FB4"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 xml:space="preserve">а) поспешить на помощь водителю; </w:t>
      </w:r>
    </w:p>
    <w:p w14:paraId="1B0D0970" w14:textId="40244023"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положить перед собой мягкие вещи, упереться ногами и руками в спинку впереди стоящего кресла;</w:t>
      </w:r>
    </w:p>
    <w:p w14:paraId="5E2FC4AF"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постараться покинуть автобус, выбив окно или открыв дверь;</w:t>
      </w:r>
    </w:p>
    <w:p w14:paraId="699953D9"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положить перед собой мягкие вещи, упереться ногами и руками в спинку впереди стоящего кресла;</w:t>
      </w:r>
    </w:p>
    <w:p w14:paraId="3A32A9B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встать в проходе и крепко ухватиться за поручни.</w:t>
      </w:r>
    </w:p>
    <w:p w14:paraId="44A58AF3"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1DD07255"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 xml:space="preserve"> 10. Оказавшись заложником, необходимо придерживаться следующих правил …</w:t>
      </w:r>
    </w:p>
    <w:p w14:paraId="6757BB3C"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вести себя покладисто, спокойно и, по возможности миролюбиво, внимательно следить за поведением преступников, но требования их не выполнять под любым предлогом;</w:t>
      </w:r>
    </w:p>
    <w:p w14:paraId="2BB6E05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не падать духом, постараться отобрать у них оружие, а в случае удобной и безопасной возможности, бежать;</w:t>
      </w:r>
    </w:p>
    <w:p w14:paraId="21C92088"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по возможности выполнять требования преступников, не противоречить им, не рисковать жизнью окружающих и своей собственной, не допускать истерик и паники;</w:t>
      </w:r>
    </w:p>
    <w:p w14:paraId="3BF1BA5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не переносить лишения, оскорбления и унижения, гордо смотреть преступнику в глаза, действовать по принципу «лучшая защита — это нападение».</w:t>
      </w:r>
    </w:p>
    <w:p w14:paraId="4386EA55"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29D89E57"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 xml:space="preserve"> 11. Если вы находитесь в заложниках и ранены, необходимо …</w:t>
      </w:r>
    </w:p>
    <w:p w14:paraId="55BB766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набрать по телефону 03 и вызвать «Скорую помощь»;</w:t>
      </w:r>
    </w:p>
    <w:p w14:paraId="13BA1DA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поскольку вы ранены, встать и самостоятельно пойти к выходу;</w:t>
      </w:r>
    </w:p>
    <w:p w14:paraId="6610F13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попросить террористов вызвать врача;</w:t>
      </w:r>
    </w:p>
    <w:p w14:paraId="330227B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стараться меньше двигаться и, тем самым сократить потерю крови.</w:t>
      </w:r>
    </w:p>
    <w:p w14:paraId="74B975EF" w14:textId="77777777" w:rsid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32C32DE5" w14:textId="77777777" w:rsidR="00241FB4" w:rsidRPr="003D545A" w:rsidRDefault="00241FB4"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09EE3A5A"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lastRenderedPageBreak/>
        <w:t>12. Что стоит на вершине иерархий потребностей пирамиды Маслоу?</w:t>
      </w:r>
    </w:p>
    <w:p w14:paraId="03C2B78F"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любовь;</w:t>
      </w:r>
    </w:p>
    <w:p w14:paraId="60088F0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физиологические потребности;</w:t>
      </w:r>
    </w:p>
    <w:p w14:paraId="43634A6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самоактуализация;</w:t>
      </w:r>
    </w:p>
    <w:p w14:paraId="532ACD07"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потребность в уважении;</w:t>
      </w:r>
    </w:p>
    <w:p w14:paraId="2C085D6F"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57F547A2"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13. Для предотвращения, профилактики, тушения пожаров в России существует …</w:t>
      </w:r>
    </w:p>
    <w:p w14:paraId="1274BC4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служба спасения;</w:t>
      </w:r>
    </w:p>
    <w:p w14:paraId="23672EE8"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аварийная служба;</w:t>
      </w:r>
    </w:p>
    <w:p w14:paraId="487F4895"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войска гражданской обороны;</w:t>
      </w:r>
    </w:p>
    <w:p w14:paraId="56104ED9"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государственная противопожарная служба МЧС России.</w:t>
      </w:r>
    </w:p>
    <w:p w14:paraId="4AADC90D"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0806D8FC"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14. Выбрать несколько правильных ответов. Способы приспособления человека к новым климатогеографическим условиям:</w:t>
      </w:r>
    </w:p>
    <w:p w14:paraId="123AD77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полное голодание;</w:t>
      </w:r>
    </w:p>
    <w:p w14:paraId="76699ED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постепенность;</w:t>
      </w:r>
    </w:p>
    <w:p w14:paraId="4D0076E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соблюдение режима труда и отдыха;</w:t>
      </w:r>
    </w:p>
    <w:p w14:paraId="25DF38A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одежда, соответствующая климату;</w:t>
      </w:r>
    </w:p>
    <w:p w14:paraId="7F8CBD8C"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д) полноценное питание.</w:t>
      </w:r>
    </w:p>
    <w:p w14:paraId="5550991F"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100F1E72"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14.Алгоритм действий при разливе в помещении ртути:</w:t>
      </w:r>
    </w:p>
    <w:p w14:paraId="06DD9C3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наложить карантин на 7 дней;</w:t>
      </w:r>
    </w:p>
    <w:p w14:paraId="60AE46D8"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максимально собрать ртуть в банку с водой;</w:t>
      </w:r>
    </w:p>
    <w:p w14:paraId="005593F9"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вывести лишних людей из помещения;</w:t>
      </w:r>
    </w:p>
    <w:p w14:paraId="08E6891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сообщить в центр демеркуризации;</w:t>
      </w:r>
    </w:p>
    <w:p w14:paraId="34935C6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д) надеть средства защиты органов дыхания</w:t>
      </w:r>
    </w:p>
    <w:p w14:paraId="144D8A0E" w14:textId="77777777" w:rsidR="003D545A" w:rsidRPr="003D545A" w:rsidRDefault="003D545A" w:rsidP="003D545A">
      <w:pPr>
        <w:shd w:val="clear" w:color="auto" w:fill="FFFFFF"/>
        <w:spacing w:after="0" w:line="240" w:lineRule="auto"/>
        <w:rPr>
          <w:rFonts w:ascii="Times New Roman" w:eastAsia="Times New Roman" w:hAnsi="Times New Roman" w:cs="Times New Roman"/>
          <w:b/>
          <w:color w:val="1A1A1A"/>
          <w:kern w:val="0"/>
          <w:sz w:val="24"/>
          <w:szCs w:val="24"/>
          <w:lang w:eastAsia="ru-RU"/>
        </w:rPr>
      </w:pPr>
    </w:p>
    <w:p w14:paraId="7DB6075C" w14:textId="77777777" w:rsidR="003D545A" w:rsidRPr="003D545A" w:rsidRDefault="003D545A" w:rsidP="003D545A">
      <w:pPr>
        <w:shd w:val="clear" w:color="auto" w:fill="FFFFFF"/>
        <w:spacing w:after="0" w:line="240" w:lineRule="auto"/>
        <w:rPr>
          <w:rFonts w:ascii="Times New Roman" w:eastAsia="Times New Roman" w:hAnsi="Times New Roman" w:cs="Times New Roman"/>
          <w:b/>
          <w:color w:val="1A1A1A"/>
          <w:kern w:val="0"/>
          <w:sz w:val="24"/>
          <w:szCs w:val="24"/>
          <w:lang w:eastAsia="ru-RU"/>
        </w:rPr>
      </w:pPr>
    </w:p>
    <w:p w14:paraId="4B45512D"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 xml:space="preserve">Система оценивания проверочной работы </w:t>
      </w:r>
    </w:p>
    <w:p w14:paraId="3D4815D2"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i/>
          <w:color w:val="1A1A1A"/>
          <w:kern w:val="0"/>
          <w:sz w:val="24"/>
          <w:szCs w:val="24"/>
          <w:lang w:eastAsia="ru-RU"/>
        </w:rPr>
      </w:pPr>
      <w:r w:rsidRPr="003D545A">
        <w:rPr>
          <w:rFonts w:ascii="Times New Roman" w:eastAsia="Times New Roman" w:hAnsi="Times New Roman" w:cs="Times New Roman"/>
          <w:i/>
          <w:color w:val="1A1A1A"/>
          <w:kern w:val="0"/>
          <w:sz w:val="24"/>
          <w:szCs w:val="24"/>
          <w:lang w:eastAsia="ru-RU"/>
        </w:rPr>
        <w:t>Критерии оценивания заданий .</w:t>
      </w:r>
    </w:p>
    <w:p w14:paraId="1179F767"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 Правильный ответ на каждое из заданий  оценивается 1 баллом; неполный, неверный ответ или его отсутствие – 0 баллов. </w:t>
      </w:r>
    </w:p>
    <w:p w14:paraId="0F14E34B"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p>
    <w:tbl>
      <w:tblPr>
        <w:tblStyle w:val="10"/>
        <w:tblpPr w:leftFromText="180" w:rightFromText="180" w:vertAnchor="text" w:tblpY="1"/>
        <w:tblOverlap w:val="never"/>
        <w:tblW w:w="0" w:type="auto"/>
        <w:tblLook w:val="04A0" w:firstRow="1" w:lastRow="0" w:firstColumn="1" w:lastColumn="0" w:noHBand="0" w:noVBand="1"/>
      </w:tblPr>
      <w:tblGrid>
        <w:gridCol w:w="3227"/>
        <w:gridCol w:w="4252"/>
      </w:tblGrid>
      <w:tr w:rsidR="003D545A" w:rsidRPr="003D545A" w14:paraId="7C2607AB"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2F60628E"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Номер задания</w:t>
            </w:r>
          </w:p>
        </w:tc>
        <w:tc>
          <w:tcPr>
            <w:tcW w:w="4252" w:type="dxa"/>
            <w:tcBorders>
              <w:top w:val="single" w:sz="4" w:space="0" w:color="auto"/>
              <w:left w:val="single" w:sz="4" w:space="0" w:color="auto"/>
              <w:bottom w:val="single" w:sz="4" w:space="0" w:color="auto"/>
              <w:right w:val="single" w:sz="4" w:space="0" w:color="auto"/>
            </w:tcBorders>
            <w:hideMark/>
          </w:tcPr>
          <w:p w14:paraId="1FB19ECE"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Ответ</w:t>
            </w:r>
          </w:p>
        </w:tc>
      </w:tr>
      <w:tr w:rsidR="003D545A" w:rsidRPr="003D545A" w14:paraId="7AF8AE99"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5A012C39" w14:textId="77777777" w:rsidR="003D545A" w:rsidRPr="003D545A" w:rsidRDefault="003D545A" w:rsidP="00241FB4">
            <w:pPr>
              <w:spacing w:after="200"/>
              <w:jc w:val="center"/>
              <w:rPr>
                <w:rFonts w:ascii="Times New Roman" w:eastAsia="Times New Roman" w:hAnsi="Times New Roman"/>
                <w:color w:val="1A1A1A"/>
                <w:sz w:val="24"/>
                <w:szCs w:val="24"/>
                <w:highlight w:val="yellow"/>
                <w:lang w:eastAsia="ru-RU"/>
              </w:rPr>
            </w:pPr>
            <w:r w:rsidRPr="003D545A">
              <w:rPr>
                <w:rFonts w:ascii="Times New Roman" w:eastAsia="Times New Roman" w:hAnsi="Times New Roman"/>
                <w:color w:val="1A1A1A"/>
                <w:sz w:val="24"/>
                <w:szCs w:val="24"/>
                <w:lang w:eastAsia="ru-RU"/>
              </w:rPr>
              <w:t>1</w:t>
            </w:r>
          </w:p>
        </w:tc>
        <w:tc>
          <w:tcPr>
            <w:tcW w:w="4252" w:type="dxa"/>
            <w:tcBorders>
              <w:top w:val="single" w:sz="4" w:space="0" w:color="auto"/>
              <w:left w:val="single" w:sz="4" w:space="0" w:color="auto"/>
              <w:bottom w:val="single" w:sz="4" w:space="0" w:color="auto"/>
              <w:right w:val="single" w:sz="4" w:space="0" w:color="auto"/>
            </w:tcBorders>
            <w:hideMark/>
          </w:tcPr>
          <w:p w14:paraId="7A0A5F58"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highlight w:val="yellow"/>
                <w:lang w:eastAsia="ru-RU"/>
              </w:rPr>
            </w:pPr>
            <w:r w:rsidRPr="003D545A">
              <w:rPr>
                <w:rFonts w:ascii="Times New Roman" w:eastAsia="Times New Roman" w:hAnsi="Times New Roman"/>
                <w:color w:val="1A1A1A"/>
                <w:sz w:val="24"/>
                <w:szCs w:val="24"/>
                <w:lang w:eastAsia="ru-RU"/>
              </w:rPr>
              <w:t>г</w:t>
            </w:r>
          </w:p>
        </w:tc>
      </w:tr>
      <w:tr w:rsidR="003D545A" w:rsidRPr="003D545A" w14:paraId="59A7B2BE"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314F18B2"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2</w:t>
            </w:r>
          </w:p>
        </w:tc>
        <w:tc>
          <w:tcPr>
            <w:tcW w:w="4252" w:type="dxa"/>
            <w:tcBorders>
              <w:top w:val="single" w:sz="4" w:space="0" w:color="auto"/>
              <w:left w:val="single" w:sz="4" w:space="0" w:color="auto"/>
              <w:bottom w:val="single" w:sz="4" w:space="0" w:color="auto"/>
              <w:right w:val="single" w:sz="4" w:space="0" w:color="auto"/>
            </w:tcBorders>
          </w:tcPr>
          <w:p w14:paraId="42733AE8" w14:textId="77777777" w:rsidR="003D545A" w:rsidRPr="003D545A" w:rsidRDefault="003D545A" w:rsidP="00241FB4">
            <w:pPr>
              <w:shd w:val="clear" w:color="auto" w:fill="FFFFFF"/>
              <w:tabs>
                <w:tab w:val="left" w:pos="1060"/>
              </w:tabs>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в</w:t>
            </w:r>
          </w:p>
        </w:tc>
      </w:tr>
      <w:tr w:rsidR="003D545A" w:rsidRPr="003D545A" w14:paraId="2907DB4E"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11810269"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3</w:t>
            </w:r>
          </w:p>
        </w:tc>
        <w:tc>
          <w:tcPr>
            <w:tcW w:w="4252" w:type="dxa"/>
            <w:tcBorders>
              <w:top w:val="single" w:sz="4" w:space="0" w:color="auto"/>
              <w:left w:val="single" w:sz="4" w:space="0" w:color="auto"/>
              <w:bottom w:val="single" w:sz="4" w:space="0" w:color="auto"/>
              <w:right w:val="single" w:sz="4" w:space="0" w:color="auto"/>
            </w:tcBorders>
          </w:tcPr>
          <w:p w14:paraId="1D463264"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б</w:t>
            </w:r>
          </w:p>
        </w:tc>
      </w:tr>
      <w:tr w:rsidR="003D545A" w:rsidRPr="003D545A" w14:paraId="343DB0AE"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2D7502EC"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4</w:t>
            </w:r>
          </w:p>
        </w:tc>
        <w:tc>
          <w:tcPr>
            <w:tcW w:w="4252" w:type="dxa"/>
            <w:tcBorders>
              <w:top w:val="single" w:sz="4" w:space="0" w:color="auto"/>
              <w:left w:val="single" w:sz="4" w:space="0" w:color="auto"/>
              <w:bottom w:val="single" w:sz="4" w:space="0" w:color="auto"/>
              <w:right w:val="single" w:sz="4" w:space="0" w:color="auto"/>
            </w:tcBorders>
          </w:tcPr>
          <w:p w14:paraId="7CFDEB6D"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д</w:t>
            </w:r>
          </w:p>
        </w:tc>
      </w:tr>
      <w:tr w:rsidR="003D545A" w:rsidRPr="003D545A" w14:paraId="7C33B073"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3DAFD542"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5</w:t>
            </w:r>
          </w:p>
        </w:tc>
        <w:tc>
          <w:tcPr>
            <w:tcW w:w="4252" w:type="dxa"/>
            <w:tcBorders>
              <w:top w:val="single" w:sz="4" w:space="0" w:color="auto"/>
              <w:left w:val="single" w:sz="4" w:space="0" w:color="auto"/>
              <w:bottom w:val="single" w:sz="4" w:space="0" w:color="auto"/>
              <w:right w:val="single" w:sz="4" w:space="0" w:color="auto"/>
            </w:tcBorders>
          </w:tcPr>
          <w:p w14:paraId="1D951AD9"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r w:rsidR="003D545A" w:rsidRPr="003D545A" w14:paraId="41CBF7C5"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66051FC4"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6</w:t>
            </w:r>
          </w:p>
        </w:tc>
        <w:tc>
          <w:tcPr>
            <w:tcW w:w="4252" w:type="dxa"/>
            <w:tcBorders>
              <w:top w:val="single" w:sz="4" w:space="0" w:color="auto"/>
              <w:left w:val="single" w:sz="4" w:space="0" w:color="auto"/>
              <w:bottom w:val="single" w:sz="4" w:space="0" w:color="auto"/>
              <w:right w:val="single" w:sz="4" w:space="0" w:color="auto"/>
            </w:tcBorders>
          </w:tcPr>
          <w:p w14:paraId="6DA082EF"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д</w:t>
            </w:r>
          </w:p>
        </w:tc>
      </w:tr>
      <w:tr w:rsidR="003D545A" w:rsidRPr="003D545A" w14:paraId="7F7C3A67"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48ED1E9A"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7</w:t>
            </w:r>
          </w:p>
        </w:tc>
        <w:tc>
          <w:tcPr>
            <w:tcW w:w="4252" w:type="dxa"/>
            <w:tcBorders>
              <w:top w:val="single" w:sz="4" w:space="0" w:color="auto"/>
              <w:left w:val="single" w:sz="4" w:space="0" w:color="auto"/>
              <w:bottom w:val="single" w:sz="4" w:space="0" w:color="auto"/>
              <w:right w:val="single" w:sz="4" w:space="0" w:color="auto"/>
            </w:tcBorders>
          </w:tcPr>
          <w:p w14:paraId="4BBBD236" w14:textId="77777777" w:rsidR="003D545A" w:rsidRPr="003D545A" w:rsidRDefault="003D545A" w:rsidP="00241FB4">
            <w:pPr>
              <w:shd w:val="clear" w:color="auto" w:fill="FFFFFF"/>
              <w:tabs>
                <w:tab w:val="left" w:pos="148"/>
              </w:tabs>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в</w:t>
            </w:r>
          </w:p>
        </w:tc>
      </w:tr>
      <w:tr w:rsidR="003D545A" w:rsidRPr="003D545A" w14:paraId="31506A0C"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5BD98AFC"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8</w:t>
            </w:r>
          </w:p>
        </w:tc>
        <w:tc>
          <w:tcPr>
            <w:tcW w:w="4252" w:type="dxa"/>
            <w:tcBorders>
              <w:top w:val="single" w:sz="4" w:space="0" w:color="auto"/>
              <w:left w:val="single" w:sz="4" w:space="0" w:color="auto"/>
              <w:bottom w:val="single" w:sz="4" w:space="0" w:color="auto"/>
              <w:right w:val="single" w:sz="4" w:space="0" w:color="auto"/>
            </w:tcBorders>
          </w:tcPr>
          <w:p w14:paraId="43B5D245" w14:textId="77777777" w:rsidR="003D545A" w:rsidRPr="003D545A" w:rsidRDefault="003D545A" w:rsidP="00241FB4">
            <w:pPr>
              <w:shd w:val="clear" w:color="auto" w:fill="FFFFFF"/>
              <w:spacing w:after="200"/>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 xml:space="preserve">                                 б</w:t>
            </w:r>
          </w:p>
        </w:tc>
      </w:tr>
      <w:tr w:rsidR="003D545A" w:rsidRPr="003D545A" w14:paraId="73EA6482"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7501250C"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9</w:t>
            </w:r>
          </w:p>
        </w:tc>
        <w:tc>
          <w:tcPr>
            <w:tcW w:w="4252" w:type="dxa"/>
            <w:tcBorders>
              <w:top w:val="single" w:sz="4" w:space="0" w:color="auto"/>
              <w:left w:val="single" w:sz="4" w:space="0" w:color="auto"/>
              <w:bottom w:val="single" w:sz="4" w:space="0" w:color="auto"/>
              <w:right w:val="single" w:sz="4" w:space="0" w:color="auto"/>
            </w:tcBorders>
          </w:tcPr>
          <w:p w14:paraId="47F743A1"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г</w:t>
            </w:r>
          </w:p>
        </w:tc>
      </w:tr>
      <w:tr w:rsidR="003D545A" w:rsidRPr="003D545A" w14:paraId="6DDC65E4"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021EB416"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10</w:t>
            </w:r>
          </w:p>
        </w:tc>
        <w:tc>
          <w:tcPr>
            <w:tcW w:w="4252" w:type="dxa"/>
            <w:tcBorders>
              <w:top w:val="single" w:sz="4" w:space="0" w:color="auto"/>
              <w:left w:val="single" w:sz="4" w:space="0" w:color="auto"/>
              <w:bottom w:val="single" w:sz="4" w:space="0" w:color="auto"/>
              <w:right w:val="single" w:sz="4" w:space="0" w:color="auto"/>
            </w:tcBorders>
          </w:tcPr>
          <w:p w14:paraId="6EEF4FFC"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r w:rsidR="003D545A" w:rsidRPr="003D545A" w14:paraId="5F2955EC"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3B3DC999"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lastRenderedPageBreak/>
              <w:t>11</w:t>
            </w:r>
          </w:p>
        </w:tc>
        <w:tc>
          <w:tcPr>
            <w:tcW w:w="4252" w:type="dxa"/>
            <w:tcBorders>
              <w:top w:val="single" w:sz="4" w:space="0" w:color="auto"/>
              <w:left w:val="single" w:sz="4" w:space="0" w:color="auto"/>
              <w:bottom w:val="single" w:sz="4" w:space="0" w:color="auto"/>
              <w:right w:val="single" w:sz="4" w:space="0" w:color="auto"/>
            </w:tcBorders>
          </w:tcPr>
          <w:p w14:paraId="4C6BD077"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г</w:t>
            </w:r>
          </w:p>
        </w:tc>
      </w:tr>
      <w:tr w:rsidR="003D545A" w:rsidRPr="003D545A" w14:paraId="2D0314CC"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4FD21FC4"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12</w:t>
            </w:r>
          </w:p>
        </w:tc>
        <w:tc>
          <w:tcPr>
            <w:tcW w:w="4252" w:type="dxa"/>
            <w:tcBorders>
              <w:top w:val="single" w:sz="4" w:space="0" w:color="auto"/>
              <w:left w:val="single" w:sz="4" w:space="0" w:color="auto"/>
              <w:bottom w:val="single" w:sz="4" w:space="0" w:color="auto"/>
              <w:right w:val="single" w:sz="4" w:space="0" w:color="auto"/>
            </w:tcBorders>
          </w:tcPr>
          <w:p w14:paraId="4B1984A9"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д</w:t>
            </w:r>
          </w:p>
        </w:tc>
      </w:tr>
      <w:tr w:rsidR="003D545A" w:rsidRPr="003D545A" w14:paraId="3A2BC01D"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6A41A1EF"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13</w:t>
            </w:r>
          </w:p>
        </w:tc>
        <w:tc>
          <w:tcPr>
            <w:tcW w:w="4252" w:type="dxa"/>
            <w:tcBorders>
              <w:top w:val="single" w:sz="4" w:space="0" w:color="auto"/>
              <w:left w:val="single" w:sz="4" w:space="0" w:color="auto"/>
              <w:bottom w:val="single" w:sz="4" w:space="0" w:color="auto"/>
              <w:right w:val="single" w:sz="4" w:space="0" w:color="auto"/>
            </w:tcBorders>
          </w:tcPr>
          <w:p w14:paraId="72EE4721"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в</w:t>
            </w:r>
          </w:p>
        </w:tc>
      </w:tr>
      <w:tr w:rsidR="003D545A" w:rsidRPr="003D545A" w14:paraId="3D66413F" w14:textId="77777777" w:rsidTr="000E29FB">
        <w:tc>
          <w:tcPr>
            <w:tcW w:w="3227" w:type="dxa"/>
            <w:tcBorders>
              <w:top w:val="single" w:sz="4" w:space="0" w:color="auto"/>
              <w:left w:val="single" w:sz="4" w:space="0" w:color="auto"/>
              <w:bottom w:val="single" w:sz="4" w:space="0" w:color="auto"/>
              <w:right w:val="single" w:sz="4" w:space="0" w:color="auto"/>
            </w:tcBorders>
          </w:tcPr>
          <w:p w14:paraId="3B75ED94"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14</w:t>
            </w:r>
          </w:p>
        </w:tc>
        <w:tc>
          <w:tcPr>
            <w:tcW w:w="4252" w:type="dxa"/>
            <w:tcBorders>
              <w:top w:val="single" w:sz="4" w:space="0" w:color="auto"/>
              <w:left w:val="single" w:sz="4" w:space="0" w:color="auto"/>
              <w:bottom w:val="single" w:sz="4" w:space="0" w:color="auto"/>
              <w:right w:val="single" w:sz="4" w:space="0" w:color="auto"/>
            </w:tcBorders>
          </w:tcPr>
          <w:p w14:paraId="362826D3"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б</w:t>
            </w:r>
          </w:p>
        </w:tc>
      </w:tr>
      <w:tr w:rsidR="003D545A" w:rsidRPr="003D545A" w14:paraId="0B3B1DDF" w14:textId="77777777" w:rsidTr="000E29FB">
        <w:tc>
          <w:tcPr>
            <w:tcW w:w="3227" w:type="dxa"/>
            <w:tcBorders>
              <w:top w:val="single" w:sz="4" w:space="0" w:color="auto"/>
              <w:left w:val="single" w:sz="4" w:space="0" w:color="auto"/>
              <w:bottom w:val="single" w:sz="4" w:space="0" w:color="auto"/>
              <w:right w:val="single" w:sz="4" w:space="0" w:color="auto"/>
            </w:tcBorders>
          </w:tcPr>
          <w:p w14:paraId="16E1EA80"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15</w:t>
            </w:r>
          </w:p>
        </w:tc>
        <w:tc>
          <w:tcPr>
            <w:tcW w:w="4252" w:type="dxa"/>
            <w:tcBorders>
              <w:top w:val="single" w:sz="4" w:space="0" w:color="auto"/>
              <w:left w:val="single" w:sz="4" w:space="0" w:color="auto"/>
              <w:bottom w:val="single" w:sz="4" w:space="0" w:color="auto"/>
              <w:right w:val="single" w:sz="4" w:space="0" w:color="auto"/>
            </w:tcBorders>
          </w:tcPr>
          <w:p w14:paraId="73EDF774"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bl>
    <w:p w14:paraId="75F5A9E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br w:type="textWrapping" w:clear="all"/>
      </w:r>
    </w:p>
    <w:p w14:paraId="6C8333F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tbl>
      <w:tblPr>
        <w:tblStyle w:val="10"/>
        <w:tblW w:w="0" w:type="auto"/>
        <w:tblInd w:w="392" w:type="dxa"/>
        <w:tblLook w:val="04A0" w:firstRow="1" w:lastRow="0" w:firstColumn="1" w:lastColumn="0" w:noHBand="0" w:noVBand="1"/>
      </w:tblPr>
      <w:tblGrid>
        <w:gridCol w:w="3402"/>
        <w:gridCol w:w="3827"/>
      </w:tblGrid>
      <w:tr w:rsidR="003D545A" w:rsidRPr="003D545A" w14:paraId="5B0FF635"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006C93AC"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Суммарный балл</w:t>
            </w:r>
          </w:p>
        </w:tc>
        <w:tc>
          <w:tcPr>
            <w:tcW w:w="3827" w:type="dxa"/>
            <w:tcBorders>
              <w:top w:val="single" w:sz="4" w:space="0" w:color="auto"/>
              <w:left w:val="single" w:sz="4" w:space="0" w:color="auto"/>
              <w:bottom w:val="single" w:sz="4" w:space="0" w:color="auto"/>
              <w:right w:val="single" w:sz="4" w:space="0" w:color="auto"/>
            </w:tcBorders>
            <w:hideMark/>
          </w:tcPr>
          <w:p w14:paraId="6069EF58"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Отметка по 5-балльной шкале</w:t>
            </w:r>
          </w:p>
        </w:tc>
      </w:tr>
      <w:tr w:rsidR="003D545A" w:rsidRPr="003D545A" w14:paraId="7ABEC1A6"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0E65427F"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15-13</w:t>
            </w:r>
          </w:p>
        </w:tc>
        <w:tc>
          <w:tcPr>
            <w:tcW w:w="3827" w:type="dxa"/>
            <w:tcBorders>
              <w:top w:val="single" w:sz="4" w:space="0" w:color="auto"/>
              <w:left w:val="single" w:sz="4" w:space="0" w:color="auto"/>
              <w:bottom w:val="single" w:sz="4" w:space="0" w:color="auto"/>
              <w:right w:val="single" w:sz="4" w:space="0" w:color="auto"/>
            </w:tcBorders>
            <w:hideMark/>
          </w:tcPr>
          <w:p w14:paraId="5DB4C38C"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«5»</w:t>
            </w:r>
          </w:p>
        </w:tc>
      </w:tr>
      <w:tr w:rsidR="003D545A" w:rsidRPr="003D545A" w14:paraId="60EE1961"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0317FDD0"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12-11</w:t>
            </w:r>
          </w:p>
        </w:tc>
        <w:tc>
          <w:tcPr>
            <w:tcW w:w="3827" w:type="dxa"/>
            <w:tcBorders>
              <w:top w:val="single" w:sz="4" w:space="0" w:color="auto"/>
              <w:left w:val="single" w:sz="4" w:space="0" w:color="auto"/>
              <w:bottom w:val="single" w:sz="4" w:space="0" w:color="auto"/>
              <w:right w:val="single" w:sz="4" w:space="0" w:color="auto"/>
            </w:tcBorders>
            <w:hideMark/>
          </w:tcPr>
          <w:p w14:paraId="4A70B575"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«4»</w:t>
            </w:r>
          </w:p>
        </w:tc>
      </w:tr>
      <w:tr w:rsidR="003D545A" w:rsidRPr="003D545A" w14:paraId="0FC3FDCA"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295080D8"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10-8</w:t>
            </w:r>
          </w:p>
        </w:tc>
        <w:tc>
          <w:tcPr>
            <w:tcW w:w="3827" w:type="dxa"/>
            <w:tcBorders>
              <w:top w:val="single" w:sz="4" w:space="0" w:color="auto"/>
              <w:left w:val="single" w:sz="4" w:space="0" w:color="auto"/>
              <w:bottom w:val="single" w:sz="4" w:space="0" w:color="auto"/>
              <w:right w:val="single" w:sz="4" w:space="0" w:color="auto"/>
            </w:tcBorders>
            <w:hideMark/>
          </w:tcPr>
          <w:p w14:paraId="106BB9CF"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«3»</w:t>
            </w:r>
          </w:p>
        </w:tc>
      </w:tr>
      <w:tr w:rsidR="003D545A" w:rsidRPr="003D545A" w14:paraId="7D5E6392"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6CEBDBB6"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7-0</w:t>
            </w:r>
          </w:p>
        </w:tc>
        <w:tc>
          <w:tcPr>
            <w:tcW w:w="3827" w:type="dxa"/>
            <w:tcBorders>
              <w:top w:val="single" w:sz="4" w:space="0" w:color="auto"/>
              <w:left w:val="single" w:sz="4" w:space="0" w:color="auto"/>
              <w:bottom w:val="single" w:sz="4" w:space="0" w:color="auto"/>
              <w:right w:val="single" w:sz="4" w:space="0" w:color="auto"/>
            </w:tcBorders>
            <w:hideMark/>
          </w:tcPr>
          <w:p w14:paraId="2F58D133"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«2»</w:t>
            </w:r>
          </w:p>
        </w:tc>
      </w:tr>
    </w:tbl>
    <w:p w14:paraId="291ED446"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EC23B34"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909E5E4"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A4C3466"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9F37F97"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171A354"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C91165D"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1A4C4E4"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04E6FBA1"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27AC755"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597D4CE9"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0E97BDFC"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996ADE4"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1FB8B47"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646DC73"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D72C540"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0147570"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355C1DA"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9B99E58"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248681E"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ADFE791"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57229218"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DEDD785"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3668FBC"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A293E14"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02B5CB1B"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8F76A22"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52E8049"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B2BBD3D"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A2B2AE7"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C65EF18" w14:textId="5519A0A8"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lastRenderedPageBreak/>
        <w:t>Проверочная работа №2</w:t>
      </w:r>
    </w:p>
    <w:p w14:paraId="0D921DD9"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i/>
          <w:color w:val="1A1A1A"/>
          <w:kern w:val="0"/>
          <w:sz w:val="14"/>
          <w:szCs w:val="24"/>
          <w:lang w:eastAsia="ru-RU"/>
        </w:rPr>
      </w:pPr>
    </w:p>
    <w:p w14:paraId="398FD52A"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Назначение</w:t>
      </w:r>
      <w:r w:rsidRPr="003D545A">
        <w:rPr>
          <w:rFonts w:ascii="Times New Roman" w:eastAsia="Times New Roman" w:hAnsi="Times New Roman" w:cs="Times New Roman"/>
          <w:color w:val="1A1A1A"/>
          <w:kern w:val="0"/>
          <w:sz w:val="24"/>
          <w:szCs w:val="24"/>
          <w:lang w:eastAsia="ru-RU"/>
        </w:rPr>
        <w:t xml:space="preserve"> проверочной работы:</w:t>
      </w:r>
    </w:p>
    <w:p w14:paraId="5DF18319"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 «Текущий контроль» проводится после изучения тематического раздела </w:t>
      </w:r>
      <w:bookmarkStart w:id="17" w:name="_Hlk156221586"/>
      <w:r w:rsidRPr="003D545A">
        <w:rPr>
          <w:rFonts w:ascii="Times New Roman" w:eastAsia="Times New Roman" w:hAnsi="Times New Roman" w:cs="Times New Roman"/>
          <w:color w:val="1A1A1A"/>
          <w:kern w:val="0"/>
          <w:sz w:val="24"/>
          <w:szCs w:val="24"/>
          <w:lang w:eastAsia="ru-RU"/>
        </w:rPr>
        <w:t>«</w:t>
      </w:r>
      <w:bookmarkStart w:id="18" w:name="_Hlk156221653"/>
      <w:r w:rsidRPr="003D545A">
        <w:rPr>
          <w:rFonts w:ascii="Times New Roman" w:eastAsiaTheme="minorEastAsia" w:hAnsi="Times New Roman" w:cs="Times New Roman"/>
          <w:kern w:val="0"/>
          <w:sz w:val="24"/>
          <w:szCs w:val="24"/>
          <w:lang w:eastAsia="ru-RU"/>
        </w:rPr>
        <w:t>Методы оценки риска</w:t>
      </w:r>
      <w:r w:rsidRPr="003D545A">
        <w:rPr>
          <w:rFonts w:ascii="Times New Roman" w:eastAsia="Times New Roman" w:hAnsi="Times New Roman" w:cs="Times New Roman"/>
          <w:color w:val="1A1A1A"/>
          <w:kern w:val="0"/>
          <w:sz w:val="24"/>
          <w:szCs w:val="24"/>
          <w:lang w:eastAsia="ru-RU"/>
        </w:rPr>
        <w:t>».</w:t>
      </w:r>
    </w:p>
    <w:bookmarkEnd w:id="17"/>
    <w:bookmarkEnd w:id="18"/>
    <w:p w14:paraId="153F43EE"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Задачи</w:t>
      </w:r>
      <w:r w:rsidRPr="003D545A">
        <w:rPr>
          <w:rFonts w:ascii="Times New Roman" w:eastAsia="Times New Roman" w:hAnsi="Times New Roman" w:cs="Times New Roman"/>
          <w:color w:val="1A1A1A"/>
          <w:kern w:val="0"/>
          <w:sz w:val="24"/>
          <w:szCs w:val="24"/>
          <w:lang w:eastAsia="ru-RU"/>
        </w:rPr>
        <w:t xml:space="preserve"> проведения проверочной работы:</w:t>
      </w:r>
    </w:p>
    <w:p w14:paraId="371DBFE1"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определить уровень усвоения содержания образования по тематическому разделу ««</w:t>
      </w:r>
      <w:r w:rsidRPr="003D545A">
        <w:rPr>
          <w:rFonts w:ascii="Times New Roman" w:eastAsiaTheme="minorEastAsia" w:hAnsi="Times New Roman" w:cs="Times New Roman"/>
          <w:kern w:val="0"/>
          <w:sz w:val="24"/>
          <w:szCs w:val="24"/>
          <w:lang w:eastAsia="ru-RU"/>
        </w:rPr>
        <w:t>Методы оценки риска</w:t>
      </w:r>
      <w:r w:rsidRPr="003D545A">
        <w:rPr>
          <w:rFonts w:ascii="Times New Roman" w:eastAsia="Times New Roman" w:hAnsi="Times New Roman" w:cs="Times New Roman"/>
          <w:color w:val="1A1A1A"/>
          <w:kern w:val="0"/>
          <w:sz w:val="24"/>
          <w:szCs w:val="24"/>
          <w:lang w:eastAsia="ru-RU"/>
        </w:rPr>
        <w:t xml:space="preserve">» </w:t>
      </w:r>
      <w:bookmarkStart w:id="19" w:name="_Hlk156305099"/>
      <w:r w:rsidRPr="003D545A">
        <w:rPr>
          <w:rFonts w:ascii="Times New Roman" w:eastAsia="Times New Roman" w:hAnsi="Times New Roman" w:cs="Times New Roman"/>
          <w:color w:val="1A1A1A"/>
          <w:kern w:val="0"/>
          <w:sz w:val="24"/>
          <w:szCs w:val="24"/>
          <w:lang w:eastAsia="ru-RU"/>
        </w:rPr>
        <w:t xml:space="preserve">курса </w:t>
      </w:r>
      <w:bookmarkStart w:id="20" w:name="_Hlk156223435"/>
      <w:r w:rsidRPr="003D545A">
        <w:rPr>
          <w:rFonts w:ascii="Times New Roman" w:eastAsia="Times New Roman" w:hAnsi="Times New Roman" w:cs="Times New Roman"/>
          <w:color w:val="1A1A1A"/>
          <w:kern w:val="0"/>
          <w:sz w:val="24"/>
          <w:szCs w:val="24"/>
          <w:lang w:eastAsia="ru-RU"/>
        </w:rPr>
        <w:t>«</w:t>
      </w:r>
      <w:r w:rsidRPr="003D545A">
        <w:rPr>
          <w:rFonts w:ascii="Times New Roman" w:eastAsiaTheme="minorEastAsia" w:hAnsi="Times New Roman"/>
          <w:bCs/>
          <w:kern w:val="0"/>
          <w:sz w:val="24"/>
          <w:szCs w:val="24"/>
          <w:lang w:eastAsia="ar-SA"/>
        </w:rPr>
        <w:t>Основы безопасности жизнедеятельности</w:t>
      </w:r>
      <w:bookmarkEnd w:id="20"/>
      <w:r w:rsidRPr="003D545A">
        <w:rPr>
          <w:rFonts w:ascii="Times New Roman" w:eastAsia="Times New Roman" w:hAnsi="Times New Roman" w:cs="Times New Roman"/>
          <w:color w:val="1A1A1A"/>
          <w:kern w:val="0"/>
          <w:sz w:val="24"/>
          <w:szCs w:val="24"/>
          <w:lang w:eastAsia="ru-RU"/>
        </w:rPr>
        <w:t>»;</w:t>
      </w:r>
      <w:bookmarkEnd w:id="19"/>
    </w:p>
    <w:p w14:paraId="0B56D9FB"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предоставить подросткам возможность самореализации в учебной деятельности;</w:t>
      </w:r>
    </w:p>
    <w:p w14:paraId="1DF5315A"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определить пути совершенствования преподавания тематического раздела «</w:t>
      </w:r>
      <w:r w:rsidRPr="003D545A">
        <w:rPr>
          <w:rFonts w:ascii="Times New Roman" w:eastAsiaTheme="minorEastAsia" w:hAnsi="Times New Roman" w:cs="Times New Roman"/>
          <w:kern w:val="0"/>
          <w:sz w:val="24"/>
          <w:szCs w:val="24"/>
          <w:lang w:eastAsia="ru-RU"/>
        </w:rPr>
        <w:t>Методы оценки риска</w:t>
      </w:r>
      <w:r w:rsidRPr="003D545A">
        <w:rPr>
          <w:rFonts w:ascii="Times New Roman" w:eastAsia="Times New Roman" w:hAnsi="Times New Roman" w:cs="Times New Roman"/>
          <w:color w:val="1A1A1A"/>
          <w:kern w:val="0"/>
          <w:sz w:val="24"/>
          <w:szCs w:val="24"/>
          <w:lang w:eastAsia="ru-RU"/>
        </w:rPr>
        <w:t>» курса «</w:t>
      </w:r>
      <w:r w:rsidRPr="003D545A">
        <w:rPr>
          <w:rFonts w:ascii="Times New Roman" w:eastAsiaTheme="minorEastAsia" w:hAnsi="Times New Roman"/>
          <w:bCs/>
          <w:kern w:val="0"/>
          <w:sz w:val="24"/>
          <w:szCs w:val="24"/>
          <w:lang w:eastAsia="ar-SA"/>
        </w:rPr>
        <w:t>Основы безопасности жизнедеятельности</w:t>
      </w:r>
      <w:r w:rsidRPr="003D545A">
        <w:rPr>
          <w:rFonts w:ascii="Times New Roman" w:eastAsia="Times New Roman" w:hAnsi="Times New Roman" w:cs="Times New Roman"/>
          <w:color w:val="1A1A1A"/>
          <w:kern w:val="0"/>
          <w:sz w:val="24"/>
          <w:szCs w:val="24"/>
          <w:lang w:eastAsia="ru-RU"/>
        </w:rPr>
        <w:t>» на уровне среднего профессионального образования.</w:t>
      </w:r>
    </w:p>
    <w:p w14:paraId="627301E4"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b/>
          <w:i/>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 xml:space="preserve">Характеристика </w:t>
      </w:r>
      <w:r w:rsidRPr="003D545A">
        <w:rPr>
          <w:rFonts w:ascii="Times New Roman" w:eastAsia="Times New Roman" w:hAnsi="Times New Roman" w:cs="Times New Roman"/>
          <w:i/>
          <w:color w:val="1A1A1A"/>
          <w:kern w:val="0"/>
          <w:sz w:val="24"/>
          <w:szCs w:val="24"/>
          <w:lang w:eastAsia="ru-RU"/>
        </w:rPr>
        <w:t>проверочной работы:</w:t>
      </w:r>
    </w:p>
    <w:p w14:paraId="711C6A82" w14:textId="7AD67876" w:rsidR="003D545A" w:rsidRPr="003D545A" w:rsidRDefault="003D545A" w:rsidP="003D545A">
      <w:pPr>
        <w:shd w:val="clear" w:color="auto" w:fill="FFFFFF"/>
        <w:spacing w:after="0" w:line="240" w:lineRule="auto"/>
        <w:jc w:val="both"/>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 xml:space="preserve">Диагностическая работа состоит из 10 заданий. В работе содержатся задания базового уровня. На выполнение работы отводится 15 мин. Для выполнения заданий дополнительного оборудования не требуется. Максимальный балл за </w:t>
      </w:r>
      <w:r w:rsidR="00241FB4" w:rsidRPr="003D545A">
        <w:rPr>
          <w:rFonts w:ascii="Times New Roman" w:eastAsia="Times New Roman" w:hAnsi="Times New Roman" w:cs="Times New Roman"/>
          <w:kern w:val="0"/>
          <w:sz w:val="24"/>
          <w:szCs w:val="24"/>
          <w:lang w:eastAsia="ru-RU"/>
        </w:rPr>
        <w:t>выполнение всей</w:t>
      </w:r>
      <w:r w:rsidRPr="003D545A">
        <w:rPr>
          <w:rFonts w:ascii="Times New Roman" w:eastAsia="Times New Roman" w:hAnsi="Times New Roman" w:cs="Times New Roman"/>
          <w:kern w:val="0"/>
          <w:sz w:val="24"/>
          <w:szCs w:val="24"/>
          <w:lang w:eastAsia="ru-RU"/>
        </w:rPr>
        <w:t xml:space="preserve"> работы – 13 баллов.</w:t>
      </w:r>
    </w:p>
    <w:p w14:paraId="18B8CB47"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045B142D"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Проверочная работа по разделу «</w:t>
      </w:r>
      <w:r w:rsidRPr="003D545A">
        <w:rPr>
          <w:rFonts w:ascii="Times New Roman" w:eastAsiaTheme="minorEastAsia" w:hAnsi="Times New Roman" w:cs="Times New Roman"/>
          <w:b/>
          <w:kern w:val="0"/>
          <w:sz w:val="24"/>
          <w:szCs w:val="24"/>
          <w:lang w:eastAsia="ru-RU"/>
        </w:rPr>
        <w:t>Методы оценки риска</w:t>
      </w:r>
      <w:r w:rsidRPr="003D545A">
        <w:rPr>
          <w:rFonts w:ascii="Times New Roman" w:eastAsia="Times New Roman" w:hAnsi="Times New Roman" w:cs="Times New Roman"/>
          <w:b/>
          <w:color w:val="1A1A1A"/>
          <w:kern w:val="0"/>
          <w:sz w:val="24"/>
          <w:szCs w:val="24"/>
          <w:lang w:eastAsia="ru-RU"/>
        </w:rPr>
        <w:t>»</w:t>
      </w:r>
    </w:p>
    <w:p w14:paraId="3521AA5C" w14:textId="77777777" w:rsidR="003D545A" w:rsidRPr="003D545A" w:rsidRDefault="003D545A" w:rsidP="003D545A">
      <w:pPr>
        <w:shd w:val="clear" w:color="auto" w:fill="FFFFFF"/>
        <w:spacing w:after="0" w:line="240" w:lineRule="auto"/>
        <w:jc w:val="center"/>
        <w:rPr>
          <w:rFonts w:eastAsia="Times New Roman" w:cs="Helvetica"/>
          <w:color w:val="1A1A1A"/>
          <w:kern w:val="0"/>
          <w:sz w:val="23"/>
          <w:szCs w:val="23"/>
          <w:lang w:eastAsia="ru-RU"/>
        </w:rPr>
      </w:pPr>
    </w:p>
    <w:p w14:paraId="6791651C" w14:textId="77777777" w:rsidR="003D545A" w:rsidRPr="003D545A" w:rsidRDefault="003D545A" w:rsidP="003D545A">
      <w:pPr>
        <w:shd w:val="clear" w:color="auto" w:fill="FFFFFF"/>
        <w:spacing w:after="0" w:line="240" w:lineRule="auto"/>
        <w:jc w:val="center"/>
        <w:rPr>
          <w:rFonts w:eastAsia="Times New Roman" w:cs="Helvetica"/>
          <w:color w:val="1A1A1A"/>
          <w:kern w:val="0"/>
          <w:sz w:val="23"/>
          <w:szCs w:val="23"/>
          <w:lang w:eastAsia="ru-RU"/>
        </w:rPr>
      </w:pPr>
    </w:p>
    <w:p w14:paraId="4FE0CD45"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 Кто должен соблюдать ПДД в России?</w:t>
      </w:r>
    </w:p>
    <w:p w14:paraId="7E2FB1B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А) Водители</w:t>
      </w:r>
    </w:p>
    <w:p w14:paraId="06C0ED8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 Пешеходы</w:t>
      </w:r>
    </w:p>
    <w:p w14:paraId="326440CF"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Пассажиры</w:t>
      </w:r>
    </w:p>
    <w:p w14:paraId="4B1721F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Г) Водители и пешеходы</w:t>
      </w:r>
    </w:p>
    <w:p w14:paraId="517EAF4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________________.</w:t>
      </w:r>
    </w:p>
    <w:p w14:paraId="50A1D7F3" w14:textId="77777777" w:rsidR="00241FB4" w:rsidRDefault="00241FB4"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04166F77" w14:textId="10D82F78"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2 Главной причиной гибели людей при пожарах является:</w:t>
      </w:r>
    </w:p>
    <w:p w14:paraId="6BBEDEB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А) Ожоги</w:t>
      </w:r>
    </w:p>
    <w:p w14:paraId="14727B4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 Воздействие токсичных продуктов</w:t>
      </w:r>
    </w:p>
    <w:p w14:paraId="06EF3AC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Падающие конструкции горящего здания</w:t>
      </w:r>
    </w:p>
    <w:p w14:paraId="22AE35F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________________.</w:t>
      </w:r>
    </w:p>
    <w:p w14:paraId="7EDBFF14" w14:textId="77777777" w:rsidR="00241FB4" w:rsidRDefault="00241FB4"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1059FB03" w14:textId="6BE65872"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3 Что такое риск?</w:t>
      </w:r>
    </w:p>
    <w:p w14:paraId="66FF5C3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А) Сочетание вероятности и последствий наступления события</w:t>
      </w:r>
    </w:p>
    <w:p w14:paraId="6D8241D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 Опасность травмирования</w:t>
      </w:r>
    </w:p>
    <w:p w14:paraId="392498F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Чрезвычайная ситуация</w:t>
      </w:r>
    </w:p>
    <w:p w14:paraId="4C0E11A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________________.</w:t>
      </w:r>
    </w:p>
    <w:p w14:paraId="14318517" w14:textId="77777777" w:rsidR="00241FB4" w:rsidRDefault="00241FB4"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52C720A8" w14:textId="58D5913C"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4 Окислителем при горении обычно бывает:</w:t>
      </w:r>
    </w:p>
    <w:p w14:paraId="3C3CBEB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А) Лимонная кислота</w:t>
      </w:r>
    </w:p>
    <w:p w14:paraId="016CA190"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Б)Кислород воздуха</w:t>
      </w:r>
    </w:p>
    <w:p w14:paraId="3F7EBE3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Уксусная эссенция</w:t>
      </w:r>
    </w:p>
    <w:p w14:paraId="7C53566F"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________________.</w:t>
      </w:r>
    </w:p>
    <w:p w14:paraId="79E58332" w14:textId="77777777" w:rsidR="00241FB4" w:rsidRDefault="00241FB4"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2427D690" w14:textId="4ACB721C"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5 Где безопаснее находиться людям в зале кинотеатра, если в нём</w:t>
      </w:r>
    </w:p>
    <w:p w14:paraId="275F1E1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мало зрителей?</w:t>
      </w:r>
    </w:p>
    <w:p w14:paraId="07113E28"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А) Там, где хорошо видно экран</w:t>
      </w:r>
    </w:p>
    <w:p w14:paraId="3B8A3F0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 Там, где удобно</w:t>
      </w:r>
    </w:p>
    <w:p w14:paraId="41A1AA3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Там, где меньше всего других зрителей</w:t>
      </w:r>
    </w:p>
    <w:p w14:paraId="720CE22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Г) Неподалеку от других зрителей</w:t>
      </w:r>
    </w:p>
    <w:p w14:paraId="734D56B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________________.</w:t>
      </w:r>
    </w:p>
    <w:p w14:paraId="7903EB2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lastRenderedPageBreak/>
        <w:t>6 Каковы опасные факторы пожара?</w:t>
      </w:r>
    </w:p>
    <w:p w14:paraId="266197E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А) Повышенная температура, задымление, изменение состава</w:t>
      </w:r>
    </w:p>
    <w:p w14:paraId="090C62B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газовой среды, пламя, искры, токсичные продукты горения и термического</w:t>
      </w:r>
    </w:p>
    <w:p w14:paraId="3B32CC8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разложения, пониженная концентрация кислорода</w:t>
      </w:r>
    </w:p>
    <w:p w14:paraId="26DC778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 Потеря ориентации в пространстве, задымление, искры,</w:t>
      </w:r>
    </w:p>
    <w:p w14:paraId="72E19FB9"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открытое пламя</w:t>
      </w:r>
    </w:p>
    <w:p w14:paraId="54B972D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Открытое пламя, шум, дезориентация в пространстве</w:t>
      </w:r>
    </w:p>
    <w:p w14:paraId="6976AA7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________________.</w:t>
      </w:r>
    </w:p>
    <w:p w14:paraId="5EC43922" w14:textId="77777777" w:rsidR="00241FB4" w:rsidRDefault="00241FB4"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0875AE2F" w14:textId="74E70BFF"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7 Опасными факторами пожара являются:</w:t>
      </w:r>
    </w:p>
    <w:p w14:paraId="25A80197"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А) Пламя, искры и тепловой поток; снижение видимости в дыму</w:t>
      </w:r>
    </w:p>
    <w:p w14:paraId="3951C06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 Снижение концентрации кислорода в воздухе; повышение</w:t>
      </w:r>
    </w:p>
    <w:p w14:paraId="104EA18F"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температуры окружающей среды; вероятный взрыв</w:t>
      </w:r>
    </w:p>
    <w:p w14:paraId="3398ADA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Повышенная концентрация отравляющих продуктов горения и</w:t>
      </w:r>
    </w:p>
    <w:p w14:paraId="034A1305"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термического разложения; пламя, искры и тепловой поток; снижение</w:t>
      </w:r>
    </w:p>
    <w:p w14:paraId="4BC8614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видимости в дыму; снижение концентрации кислорода в воздухе</w:t>
      </w:r>
    </w:p>
    <w:p w14:paraId="614814E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________________.</w:t>
      </w:r>
    </w:p>
    <w:p w14:paraId="6C28A0BD" w14:textId="77777777" w:rsidR="00241FB4" w:rsidRDefault="00241FB4"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25565F99" w14:textId="28D0C52A"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8 Назовите методы террористов:</w:t>
      </w:r>
    </w:p>
    <w:p w14:paraId="7D9E3237"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А) Обещание материальных благ и льгот населению</w:t>
      </w:r>
    </w:p>
    <w:p w14:paraId="38F96CA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 Взрывы и поджоги мест массового нахождения людей, захват</w:t>
      </w:r>
    </w:p>
    <w:p w14:paraId="53CB1D10"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больниц, роддомов и др.</w:t>
      </w:r>
    </w:p>
    <w:p w14:paraId="3226BE1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Правовое урегулирование проблемных ситуаций</w:t>
      </w:r>
    </w:p>
    <w:p w14:paraId="1357329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Г) Демонстрация катастрофических результатов террора</w:t>
      </w:r>
    </w:p>
    <w:p w14:paraId="133C106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________________.</w:t>
      </w:r>
    </w:p>
    <w:p w14:paraId="657F18BD" w14:textId="77777777" w:rsidR="00241FB4" w:rsidRDefault="00241FB4"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024E7247" w14:textId="6DAB739C"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9 Эвакуационный выход это - …</w:t>
      </w:r>
    </w:p>
    <w:p w14:paraId="1682B10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А) Выход, ведущий на путь эвакуации, непосредственно наружу</w:t>
      </w:r>
    </w:p>
    <w:p w14:paraId="2ECD81C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или в безопасную зону</w:t>
      </w:r>
    </w:p>
    <w:p w14:paraId="1CF991C8"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 Выход для эвакуации персонала</w:t>
      </w:r>
    </w:p>
    <w:p w14:paraId="2D5A663F"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Выход ведущий из помещения наружу</w:t>
      </w:r>
    </w:p>
    <w:p w14:paraId="00114865"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________________.</w:t>
      </w:r>
    </w:p>
    <w:p w14:paraId="03AE8DB6" w14:textId="77777777" w:rsidR="00241FB4" w:rsidRDefault="00241FB4"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32130570" w14:textId="57E4E83F"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10 В задымленном помещении отыскивать пострадавших</w:t>
      </w:r>
    </w:p>
    <w:p w14:paraId="1EC45CC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необходимо:</w:t>
      </w:r>
    </w:p>
    <w:p w14:paraId="6E2708A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А) в вертикальном положении</w:t>
      </w:r>
    </w:p>
    <w:p w14:paraId="6A84569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 ползком или пригнувшись</w:t>
      </w:r>
    </w:p>
    <w:p w14:paraId="71F9FFC5"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накрывшись с головой мокрой плотной тканью</w:t>
      </w:r>
    </w:p>
    <w:p w14:paraId="1ED6158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Г) зигзагообразно, от угла к углу</w:t>
      </w:r>
    </w:p>
    <w:p w14:paraId="160420A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Д) в гражданском противогазе</w:t>
      </w:r>
    </w:p>
    <w:p w14:paraId="3764726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________________.</w:t>
      </w:r>
    </w:p>
    <w:p w14:paraId="23853F1F" w14:textId="77777777" w:rsidR="003D545A" w:rsidRPr="003D545A" w:rsidRDefault="003D545A" w:rsidP="003D545A">
      <w:pPr>
        <w:shd w:val="clear" w:color="auto" w:fill="FFFFFF"/>
        <w:spacing w:after="0" w:line="240" w:lineRule="auto"/>
        <w:jc w:val="center"/>
        <w:rPr>
          <w:rFonts w:eastAsia="Times New Roman" w:cs="Helvetica"/>
          <w:color w:val="1A1A1A"/>
          <w:kern w:val="0"/>
          <w:sz w:val="23"/>
          <w:szCs w:val="23"/>
          <w:lang w:eastAsia="ru-RU"/>
        </w:rPr>
      </w:pPr>
    </w:p>
    <w:p w14:paraId="49D3451A" w14:textId="77777777" w:rsidR="003D545A" w:rsidRPr="003D545A" w:rsidRDefault="003D545A" w:rsidP="003D545A">
      <w:pPr>
        <w:shd w:val="clear" w:color="auto" w:fill="FFFFFF"/>
        <w:spacing w:after="0" w:line="240" w:lineRule="auto"/>
        <w:jc w:val="center"/>
        <w:rPr>
          <w:rFonts w:eastAsia="Times New Roman" w:cs="Helvetica"/>
          <w:color w:val="1A1A1A"/>
          <w:kern w:val="0"/>
          <w:sz w:val="23"/>
          <w:szCs w:val="23"/>
          <w:lang w:eastAsia="ru-RU"/>
        </w:rPr>
      </w:pPr>
    </w:p>
    <w:p w14:paraId="5A915C3D"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bookmarkStart w:id="21" w:name="_Hlk156305345"/>
    </w:p>
    <w:p w14:paraId="490EE32B" w14:textId="5A7F23E8"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 xml:space="preserve">Система оценивания проверочной работы </w:t>
      </w:r>
    </w:p>
    <w:p w14:paraId="5B2DB19A"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i/>
          <w:color w:val="1A1A1A"/>
          <w:kern w:val="0"/>
          <w:sz w:val="24"/>
          <w:szCs w:val="24"/>
          <w:lang w:eastAsia="ru-RU"/>
        </w:rPr>
      </w:pPr>
      <w:r w:rsidRPr="003D545A">
        <w:rPr>
          <w:rFonts w:ascii="Times New Roman" w:eastAsia="Times New Roman" w:hAnsi="Times New Roman" w:cs="Times New Roman"/>
          <w:i/>
          <w:color w:val="1A1A1A"/>
          <w:kern w:val="0"/>
          <w:sz w:val="24"/>
          <w:szCs w:val="24"/>
          <w:lang w:eastAsia="ru-RU"/>
        </w:rPr>
        <w:t>Критерии оценивания заданий .</w:t>
      </w:r>
    </w:p>
    <w:p w14:paraId="030337A4" w14:textId="77777777" w:rsidR="003D545A" w:rsidRPr="003D545A" w:rsidRDefault="003D545A" w:rsidP="003D545A">
      <w:pPr>
        <w:shd w:val="clear" w:color="auto" w:fill="FFFFFF"/>
        <w:spacing w:after="0" w:line="240" w:lineRule="auto"/>
        <w:rPr>
          <w:rFonts w:eastAsia="Times New Roman" w:cs="Times New Roman"/>
          <w:color w:val="1A1A1A"/>
          <w:kern w:val="0"/>
          <w:sz w:val="23"/>
          <w:szCs w:val="23"/>
          <w:lang w:eastAsia="ru-RU"/>
        </w:rPr>
      </w:pPr>
    </w:p>
    <w:p w14:paraId="2D7A4820"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Полный правильный ответ на каждое из заданий 1-10 оценивается 1 баллом; неполный, неверный ответ или его отсутствие – 0 баллов. Если допущена ошибка или ответ отсутствует – 0 баллов. </w:t>
      </w:r>
    </w:p>
    <w:p w14:paraId="472DBA49"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p>
    <w:tbl>
      <w:tblPr>
        <w:tblStyle w:val="10"/>
        <w:tblW w:w="0" w:type="auto"/>
        <w:tblLook w:val="04A0" w:firstRow="1" w:lastRow="0" w:firstColumn="1" w:lastColumn="0" w:noHBand="0" w:noVBand="1"/>
      </w:tblPr>
      <w:tblGrid>
        <w:gridCol w:w="3227"/>
        <w:gridCol w:w="4252"/>
      </w:tblGrid>
      <w:tr w:rsidR="003D545A" w:rsidRPr="003D545A" w14:paraId="61CCFF73"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40505803"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lastRenderedPageBreak/>
              <w:t>Номер задания</w:t>
            </w:r>
          </w:p>
        </w:tc>
        <w:tc>
          <w:tcPr>
            <w:tcW w:w="4252" w:type="dxa"/>
            <w:tcBorders>
              <w:top w:val="single" w:sz="4" w:space="0" w:color="auto"/>
              <w:left w:val="single" w:sz="4" w:space="0" w:color="auto"/>
              <w:bottom w:val="single" w:sz="4" w:space="0" w:color="auto"/>
              <w:right w:val="single" w:sz="4" w:space="0" w:color="auto"/>
            </w:tcBorders>
            <w:hideMark/>
          </w:tcPr>
          <w:p w14:paraId="654D4E98"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Ответ</w:t>
            </w:r>
          </w:p>
        </w:tc>
      </w:tr>
      <w:tr w:rsidR="003D545A" w:rsidRPr="003D545A" w14:paraId="26F1DD9B"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1070BDA4" w14:textId="77777777" w:rsidR="003D545A" w:rsidRPr="003D545A" w:rsidRDefault="003D545A" w:rsidP="003D545A">
            <w:pPr>
              <w:spacing w:after="200" w:line="276" w:lineRule="auto"/>
              <w:jc w:val="center"/>
              <w:rPr>
                <w:rFonts w:ascii="Times New Roman" w:eastAsia="Times New Roman" w:hAnsi="Times New Roman"/>
                <w:color w:val="1A1A1A"/>
                <w:sz w:val="24"/>
                <w:szCs w:val="24"/>
                <w:highlight w:val="yellow"/>
                <w:lang w:eastAsia="ru-RU"/>
              </w:rPr>
            </w:pPr>
            <w:r w:rsidRPr="003D545A">
              <w:rPr>
                <w:rFonts w:ascii="Times New Roman" w:eastAsia="Times New Roman" w:hAnsi="Times New Roman"/>
                <w:color w:val="1A1A1A"/>
                <w:sz w:val="24"/>
                <w:szCs w:val="24"/>
                <w:lang w:eastAsia="ru-RU"/>
              </w:rPr>
              <w:t>1</w:t>
            </w:r>
          </w:p>
        </w:tc>
        <w:tc>
          <w:tcPr>
            <w:tcW w:w="4252" w:type="dxa"/>
            <w:tcBorders>
              <w:top w:val="single" w:sz="4" w:space="0" w:color="auto"/>
              <w:left w:val="single" w:sz="4" w:space="0" w:color="auto"/>
              <w:bottom w:val="single" w:sz="4" w:space="0" w:color="auto"/>
              <w:right w:val="single" w:sz="4" w:space="0" w:color="auto"/>
            </w:tcBorders>
          </w:tcPr>
          <w:p w14:paraId="5027EE68"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Г</w:t>
            </w:r>
          </w:p>
        </w:tc>
      </w:tr>
      <w:tr w:rsidR="003D545A" w:rsidRPr="003D545A" w14:paraId="69726A02"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27CF4446"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2</w:t>
            </w:r>
          </w:p>
        </w:tc>
        <w:tc>
          <w:tcPr>
            <w:tcW w:w="4252" w:type="dxa"/>
            <w:tcBorders>
              <w:top w:val="single" w:sz="4" w:space="0" w:color="auto"/>
              <w:left w:val="single" w:sz="4" w:space="0" w:color="auto"/>
              <w:bottom w:val="single" w:sz="4" w:space="0" w:color="auto"/>
              <w:right w:val="single" w:sz="4" w:space="0" w:color="auto"/>
            </w:tcBorders>
          </w:tcPr>
          <w:p w14:paraId="557AF769"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Б</w:t>
            </w:r>
          </w:p>
        </w:tc>
      </w:tr>
      <w:tr w:rsidR="003D545A" w:rsidRPr="003D545A" w14:paraId="11F25440"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6559BA06"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3</w:t>
            </w:r>
          </w:p>
        </w:tc>
        <w:tc>
          <w:tcPr>
            <w:tcW w:w="4252" w:type="dxa"/>
            <w:tcBorders>
              <w:top w:val="single" w:sz="4" w:space="0" w:color="auto"/>
              <w:left w:val="single" w:sz="4" w:space="0" w:color="auto"/>
              <w:bottom w:val="single" w:sz="4" w:space="0" w:color="auto"/>
              <w:right w:val="single" w:sz="4" w:space="0" w:color="auto"/>
            </w:tcBorders>
          </w:tcPr>
          <w:p w14:paraId="3E425637"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r w:rsidR="003D545A" w:rsidRPr="003D545A" w14:paraId="51C86471"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1896CDAE"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4</w:t>
            </w:r>
          </w:p>
        </w:tc>
        <w:tc>
          <w:tcPr>
            <w:tcW w:w="4252" w:type="dxa"/>
            <w:tcBorders>
              <w:top w:val="single" w:sz="4" w:space="0" w:color="auto"/>
              <w:left w:val="single" w:sz="4" w:space="0" w:color="auto"/>
              <w:bottom w:val="single" w:sz="4" w:space="0" w:color="auto"/>
              <w:right w:val="single" w:sz="4" w:space="0" w:color="auto"/>
            </w:tcBorders>
          </w:tcPr>
          <w:p w14:paraId="6C5D490D"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Б</w:t>
            </w:r>
          </w:p>
        </w:tc>
      </w:tr>
      <w:tr w:rsidR="003D545A" w:rsidRPr="003D545A" w14:paraId="15E4B067"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0FC23279"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5</w:t>
            </w:r>
          </w:p>
        </w:tc>
        <w:tc>
          <w:tcPr>
            <w:tcW w:w="4252" w:type="dxa"/>
            <w:tcBorders>
              <w:top w:val="single" w:sz="4" w:space="0" w:color="auto"/>
              <w:left w:val="single" w:sz="4" w:space="0" w:color="auto"/>
              <w:bottom w:val="single" w:sz="4" w:space="0" w:color="auto"/>
              <w:right w:val="single" w:sz="4" w:space="0" w:color="auto"/>
            </w:tcBorders>
          </w:tcPr>
          <w:p w14:paraId="28170342"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Г</w:t>
            </w:r>
          </w:p>
        </w:tc>
      </w:tr>
      <w:tr w:rsidR="003D545A" w:rsidRPr="003D545A" w14:paraId="7B4B6923"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01502674"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6</w:t>
            </w:r>
          </w:p>
        </w:tc>
        <w:tc>
          <w:tcPr>
            <w:tcW w:w="4252" w:type="dxa"/>
            <w:tcBorders>
              <w:top w:val="single" w:sz="4" w:space="0" w:color="auto"/>
              <w:left w:val="single" w:sz="4" w:space="0" w:color="auto"/>
              <w:bottom w:val="single" w:sz="4" w:space="0" w:color="auto"/>
              <w:right w:val="single" w:sz="4" w:space="0" w:color="auto"/>
            </w:tcBorders>
          </w:tcPr>
          <w:p w14:paraId="7ADFEB1B"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r w:rsidR="003D545A" w:rsidRPr="003D545A" w14:paraId="05A468A0"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170D5289"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7</w:t>
            </w:r>
          </w:p>
        </w:tc>
        <w:tc>
          <w:tcPr>
            <w:tcW w:w="4252" w:type="dxa"/>
            <w:tcBorders>
              <w:top w:val="single" w:sz="4" w:space="0" w:color="auto"/>
              <w:left w:val="single" w:sz="4" w:space="0" w:color="auto"/>
              <w:bottom w:val="single" w:sz="4" w:space="0" w:color="auto"/>
              <w:right w:val="single" w:sz="4" w:space="0" w:color="auto"/>
            </w:tcBorders>
          </w:tcPr>
          <w:p w14:paraId="75241E1E"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В</w:t>
            </w:r>
          </w:p>
        </w:tc>
      </w:tr>
      <w:tr w:rsidR="003D545A" w:rsidRPr="003D545A" w14:paraId="655D126B"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0F4E8231"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8</w:t>
            </w:r>
          </w:p>
        </w:tc>
        <w:tc>
          <w:tcPr>
            <w:tcW w:w="4252" w:type="dxa"/>
            <w:tcBorders>
              <w:top w:val="single" w:sz="4" w:space="0" w:color="auto"/>
              <w:left w:val="single" w:sz="4" w:space="0" w:color="auto"/>
              <w:bottom w:val="single" w:sz="4" w:space="0" w:color="auto"/>
              <w:right w:val="single" w:sz="4" w:space="0" w:color="auto"/>
            </w:tcBorders>
          </w:tcPr>
          <w:p w14:paraId="51E550E4"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А,Б,Г</w:t>
            </w:r>
          </w:p>
        </w:tc>
      </w:tr>
      <w:tr w:rsidR="003D545A" w:rsidRPr="003D545A" w14:paraId="3323D4DC"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3E9879AC"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9</w:t>
            </w:r>
          </w:p>
        </w:tc>
        <w:tc>
          <w:tcPr>
            <w:tcW w:w="4252" w:type="dxa"/>
            <w:tcBorders>
              <w:top w:val="single" w:sz="4" w:space="0" w:color="auto"/>
              <w:left w:val="single" w:sz="4" w:space="0" w:color="auto"/>
              <w:bottom w:val="single" w:sz="4" w:space="0" w:color="auto"/>
              <w:right w:val="single" w:sz="4" w:space="0" w:color="auto"/>
            </w:tcBorders>
          </w:tcPr>
          <w:p w14:paraId="7A809D6A"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r w:rsidR="003D545A" w:rsidRPr="003D545A" w14:paraId="23AA4C18"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00A9BE63"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10</w:t>
            </w:r>
          </w:p>
        </w:tc>
        <w:tc>
          <w:tcPr>
            <w:tcW w:w="4252" w:type="dxa"/>
            <w:tcBorders>
              <w:top w:val="single" w:sz="4" w:space="0" w:color="auto"/>
              <w:left w:val="single" w:sz="4" w:space="0" w:color="auto"/>
              <w:bottom w:val="single" w:sz="4" w:space="0" w:color="auto"/>
              <w:right w:val="single" w:sz="4" w:space="0" w:color="auto"/>
            </w:tcBorders>
          </w:tcPr>
          <w:p w14:paraId="0AF993DD"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bl>
    <w:p w14:paraId="57360CA5"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4F9008E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p w14:paraId="63B301F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tbl>
      <w:tblPr>
        <w:tblStyle w:val="10"/>
        <w:tblW w:w="0" w:type="auto"/>
        <w:tblInd w:w="392" w:type="dxa"/>
        <w:tblLook w:val="04A0" w:firstRow="1" w:lastRow="0" w:firstColumn="1" w:lastColumn="0" w:noHBand="0" w:noVBand="1"/>
      </w:tblPr>
      <w:tblGrid>
        <w:gridCol w:w="3402"/>
        <w:gridCol w:w="3827"/>
      </w:tblGrid>
      <w:tr w:rsidR="003D545A" w:rsidRPr="003D545A" w14:paraId="0CC0F162"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655FAF28"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Суммарный балл</w:t>
            </w:r>
          </w:p>
        </w:tc>
        <w:tc>
          <w:tcPr>
            <w:tcW w:w="3827" w:type="dxa"/>
            <w:tcBorders>
              <w:top w:val="single" w:sz="4" w:space="0" w:color="auto"/>
              <w:left w:val="single" w:sz="4" w:space="0" w:color="auto"/>
              <w:bottom w:val="single" w:sz="4" w:space="0" w:color="auto"/>
              <w:right w:val="single" w:sz="4" w:space="0" w:color="auto"/>
            </w:tcBorders>
            <w:hideMark/>
          </w:tcPr>
          <w:p w14:paraId="22CF7B7B"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Отметка по 5-балльной шкале</w:t>
            </w:r>
          </w:p>
        </w:tc>
      </w:tr>
      <w:bookmarkEnd w:id="21"/>
      <w:tr w:rsidR="003D545A" w:rsidRPr="003D545A" w14:paraId="14531098"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60F8EBF4"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13-11</w:t>
            </w:r>
          </w:p>
        </w:tc>
        <w:tc>
          <w:tcPr>
            <w:tcW w:w="3827" w:type="dxa"/>
            <w:tcBorders>
              <w:top w:val="single" w:sz="4" w:space="0" w:color="auto"/>
              <w:left w:val="single" w:sz="4" w:space="0" w:color="auto"/>
              <w:bottom w:val="single" w:sz="4" w:space="0" w:color="auto"/>
              <w:right w:val="single" w:sz="4" w:space="0" w:color="auto"/>
            </w:tcBorders>
            <w:hideMark/>
          </w:tcPr>
          <w:p w14:paraId="4880E80D"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«5»</w:t>
            </w:r>
          </w:p>
        </w:tc>
      </w:tr>
      <w:tr w:rsidR="003D545A" w:rsidRPr="003D545A" w14:paraId="27C087AB"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51B050D6"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10-8</w:t>
            </w:r>
          </w:p>
        </w:tc>
        <w:tc>
          <w:tcPr>
            <w:tcW w:w="3827" w:type="dxa"/>
            <w:tcBorders>
              <w:top w:val="single" w:sz="4" w:space="0" w:color="auto"/>
              <w:left w:val="single" w:sz="4" w:space="0" w:color="auto"/>
              <w:bottom w:val="single" w:sz="4" w:space="0" w:color="auto"/>
              <w:right w:val="single" w:sz="4" w:space="0" w:color="auto"/>
            </w:tcBorders>
            <w:hideMark/>
          </w:tcPr>
          <w:p w14:paraId="741A15BA"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«4»</w:t>
            </w:r>
          </w:p>
        </w:tc>
      </w:tr>
      <w:tr w:rsidR="003D545A" w:rsidRPr="003D545A" w14:paraId="0A6FAC04"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202171C8"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7-6</w:t>
            </w:r>
          </w:p>
        </w:tc>
        <w:tc>
          <w:tcPr>
            <w:tcW w:w="3827" w:type="dxa"/>
            <w:tcBorders>
              <w:top w:val="single" w:sz="4" w:space="0" w:color="auto"/>
              <w:left w:val="single" w:sz="4" w:space="0" w:color="auto"/>
              <w:bottom w:val="single" w:sz="4" w:space="0" w:color="auto"/>
              <w:right w:val="single" w:sz="4" w:space="0" w:color="auto"/>
            </w:tcBorders>
            <w:hideMark/>
          </w:tcPr>
          <w:p w14:paraId="3E16C426"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«3»</w:t>
            </w:r>
          </w:p>
        </w:tc>
      </w:tr>
      <w:tr w:rsidR="003D545A" w:rsidRPr="003D545A" w14:paraId="28F9CCC6"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7926D07E"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5-0</w:t>
            </w:r>
          </w:p>
        </w:tc>
        <w:tc>
          <w:tcPr>
            <w:tcW w:w="3827" w:type="dxa"/>
            <w:tcBorders>
              <w:top w:val="single" w:sz="4" w:space="0" w:color="auto"/>
              <w:left w:val="single" w:sz="4" w:space="0" w:color="auto"/>
              <w:bottom w:val="single" w:sz="4" w:space="0" w:color="auto"/>
              <w:right w:val="single" w:sz="4" w:space="0" w:color="auto"/>
            </w:tcBorders>
            <w:hideMark/>
          </w:tcPr>
          <w:p w14:paraId="61197712"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«2»</w:t>
            </w:r>
          </w:p>
        </w:tc>
      </w:tr>
    </w:tbl>
    <w:p w14:paraId="12319C9A" w14:textId="77777777" w:rsidR="003D545A" w:rsidRPr="003D545A" w:rsidRDefault="003D545A" w:rsidP="003D545A">
      <w:pPr>
        <w:spacing w:after="0" w:line="270" w:lineRule="atLeast"/>
        <w:jc w:val="both"/>
        <w:rPr>
          <w:rFonts w:ascii="Times New Roman" w:eastAsia="Times New Roman" w:hAnsi="Times New Roman" w:cs="Times New Roman"/>
          <w:color w:val="333333"/>
          <w:kern w:val="0"/>
          <w:sz w:val="24"/>
          <w:szCs w:val="27"/>
          <w:lang w:eastAsia="ru-RU"/>
        </w:rPr>
      </w:pPr>
    </w:p>
    <w:p w14:paraId="14517D2A" w14:textId="77777777" w:rsidR="003D545A" w:rsidRPr="003D545A" w:rsidRDefault="003D545A" w:rsidP="003D545A">
      <w:pPr>
        <w:shd w:val="clear" w:color="auto" w:fill="FFFFFF"/>
        <w:spacing w:after="0" w:line="240" w:lineRule="auto"/>
        <w:rPr>
          <w:rFonts w:ascii="Times New Roman" w:eastAsia="Times New Roman" w:hAnsi="Times New Roman" w:cs="Times New Roman"/>
          <w:b/>
          <w:color w:val="1A1A1A"/>
          <w:kern w:val="0"/>
          <w:sz w:val="24"/>
          <w:szCs w:val="24"/>
          <w:lang w:eastAsia="ru-RU"/>
        </w:rPr>
      </w:pPr>
    </w:p>
    <w:p w14:paraId="153B7719" w14:textId="77777777" w:rsid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70A90D4"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B4A3210"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30196B0"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D1C5C1E"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64E2F06"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57745EF"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F51ADAE"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E111834"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F7E3926"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F9A6F4F"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056EEDC"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0B9DEE96"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C11F398"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EB7B076"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554AE75"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lastRenderedPageBreak/>
        <w:t>Проверочная работа №3</w:t>
      </w:r>
    </w:p>
    <w:p w14:paraId="3CB59712"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i/>
          <w:color w:val="1A1A1A"/>
          <w:kern w:val="0"/>
          <w:sz w:val="14"/>
          <w:szCs w:val="24"/>
          <w:lang w:eastAsia="ru-RU"/>
        </w:rPr>
      </w:pPr>
    </w:p>
    <w:p w14:paraId="1D715BD7"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Назначение</w:t>
      </w:r>
      <w:r w:rsidRPr="003D545A">
        <w:rPr>
          <w:rFonts w:ascii="Times New Roman" w:eastAsia="Times New Roman" w:hAnsi="Times New Roman" w:cs="Times New Roman"/>
          <w:color w:val="1A1A1A"/>
          <w:kern w:val="0"/>
          <w:sz w:val="24"/>
          <w:szCs w:val="24"/>
          <w:lang w:eastAsia="ru-RU"/>
        </w:rPr>
        <w:t xml:space="preserve"> проверочной работы:</w:t>
      </w:r>
    </w:p>
    <w:p w14:paraId="20DD19D4"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 «Текущий контроль» проводится после изучения тематических разделов «</w:t>
      </w:r>
      <w:r w:rsidRPr="003D545A">
        <w:rPr>
          <w:rFonts w:ascii="Times New Roman" w:eastAsiaTheme="minorEastAsia" w:hAnsi="Times New Roman"/>
          <w:kern w:val="0"/>
          <w:sz w:val="24"/>
          <w:szCs w:val="24"/>
          <w:lang w:eastAsia="ru-RU"/>
        </w:rPr>
        <w:t>Защита населения и территорий от чрезвычайных ситуаций</w:t>
      </w:r>
      <w:r w:rsidRPr="003D545A">
        <w:rPr>
          <w:rFonts w:ascii="Times New Roman" w:eastAsia="Times New Roman" w:hAnsi="Times New Roman" w:cs="Times New Roman"/>
          <w:color w:val="1A1A1A"/>
          <w:kern w:val="0"/>
          <w:sz w:val="24"/>
          <w:szCs w:val="24"/>
          <w:lang w:eastAsia="ru-RU"/>
        </w:rPr>
        <w:t>».</w:t>
      </w:r>
    </w:p>
    <w:p w14:paraId="5D34A1DF"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i/>
          <w:color w:val="1A1A1A"/>
          <w:kern w:val="0"/>
          <w:sz w:val="24"/>
          <w:szCs w:val="24"/>
          <w:lang w:eastAsia="ru-RU"/>
        </w:rPr>
        <w:t>Задачи</w:t>
      </w:r>
      <w:r w:rsidRPr="003D545A">
        <w:rPr>
          <w:rFonts w:ascii="Times New Roman" w:eastAsia="Times New Roman" w:hAnsi="Times New Roman" w:cs="Times New Roman"/>
          <w:color w:val="1A1A1A"/>
          <w:kern w:val="0"/>
          <w:sz w:val="24"/>
          <w:szCs w:val="24"/>
          <w:lang w:eastAsia="ru-RU"/>
        </w:rPr>
        <w:t xml:space="preserve"> проведения проверочной работы:</w:t>
      </w:r>
    </w:p>
    <w:p w14:paraId="4732C945" w14:textId="63A35035"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определить уровень усвоения содержания образования по тематическим разделам «</w:t>
      </w:r>
      <w:r w:rsidRPr="003D545A">
        <w:rPr>
          <w:rFonts w:ascii="Times New Roman" w:eastAsiaTheme="minorEastAsia" w:hAnsi="Times New Roman"/>
          <w:kern w:val="0"/>
          <w:sz w:val="24"/>
          <w:szCs w:val="24"/>
          <w:lang w:eastAsia="ru-RU"/>
        </w:rPr>
        <w:t>Защита населения и территорий от чрезвычайных ситуаций</w:t>
      </w:r>
      <w:r w:rsidRPr="003D545A">
        <w:rPr>
          <w:rFonts w:ascii="Times New Roman" w:eastAsia="Times New Roman" w:hAnsi="Times New Roman" w:cs="Times New Roman"/>
          <w:color w:val="1A1A1A"/>
          <w:kern w:val="0"/>
          <w:sz w:val="24"/>
          <w:szCs w:val="24"/>
          <w:lang w:eastAsia="ru-RU"/>
        </w:rPr>
        <w:t xml:space="preserve">» курса </w:t>
      </w:r>
      <w:r w:rsidR="000C759A">
        <w:rPr>
          <w:rFonts w:ascii="Times New Roman" w:eastAsia="Times New Roman" w:hAnsi="Times New Roman" w:cs="Times New Roman"/>
          <w:color w:val="1A1A1A"/>
          <w:kern w:val="0"/>
          <w:sz w:val="24"/>
          <w:szCs w:val="24"/>
          <w:lang w:eastAsia="ru-RU"/>
        </w:rPr>
        <w:t>ОБЖ</w:t>
      </w:r>
    </w:p>
    <w:p w14:paraId="02602D11"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предоставить подросткам возможность самореализации в учебной деятельности;</w:t>
      </w:r>
    </w:p>
    <w:p w14:paraId="3EADA637" w14:textId="02EAE1E9"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определить пути совершенствования преподавания тематических разделов ««</w:t>
      </w:r>
      <w:r w:rsidRPr="003D545A">
        <w:rPr>
          <w:rFonts w:ascii="Times New Roman" w:eastAsiaTheme="minorEastAsia" w:hAnsi="Times New Roman"/>
          <w:kern w:val="0"/>
          <w:sz w:val="24"/>
          <w:szCs w:val="24"/>
          <w:lang w:eastAsia="ru-RU"/>
        </w:rPr>
        <w:t>Защита населения и территорий от чрезвычайных ситуаций</w:t>
      </w:r>
      <w:r w:rsidRPr="003D545A">
        <w:rPr>
          <w:rFonts w:ascii="Times New Roman" w:eastAsia="Times New Roman" w:hAnsi="Times New Roman" w:cs="Times New Roman"/>
          <w:color w:val="1A1A1A"/>
          <w:kern w:val="0"/>
          <w:sz w:val="24"/>
          <w:szCs w:val="24"/>
          <w:lang w:eastAsia="ru-RU"/>
        </w:rPr>
        <w:t xml:space="preserve">» курса </w:t>
      </w:r>
      <w:r w:rsidR="000C759A">
        <w:rPr>
          <w:rFonts w:ascii="Times New Roman" w:eastAsiaTheme="minorEastAsia" w:hAnsi="Times New Roman"/>
          <w:bCs/>
          <w:kern w:val="0"/>
          <w:sz w:val="24"/>
          <w:szCs w:val="24"/>
          <w:lang w:eastAsia="ar-SA"/>
        </w:rPr>
        <w:t>ОБЖ</w:t>
      </w:r>
      <w:r w:rsidR="00241FB4" w:rsidRPr="003D545A">
        <w:rPr>
          <w:rFonts w:ascii="Times New Roman" w:eastAsia="Times New Roman" w:hAnsi="Times New Roman" w:cs="Times New Roman"/>
          <w:color w:val="1A1A1A"/>
          <w:kern w:val="0"/>
          <w:sz w:val="24"/>
          <w:szCs w:val="24"/>
          <w:lang w:eastAsia="ru-RU"/>
        </w:rPr>
        <w:t xml:space="preserve"> на</w:t>
      </w:r>
      <w:r w:rsidRPr="003D545A">
        <w:rPr>
          <w:rFonts w:ascii="Times New Roman" w:eastAsia="Times New Roman" w:hAnsi="Times New Roman" w:cs="Times New Roman"/>
          <w:color w:val="1A1A1A"/>
          <w:kern w:val="0"/>
          <w:sz w:val="24"/>
          <w:szCs w:val="24"/>
          <w:lang w:eastAsia="ru-RU"/>
        </w:rPr>
        <w:t xml:space="preserve"> уровне среднего профессионального образования.</w:t>
      </w:r>
    </w:p>
    <w:p w14:paraId="26CE58F0"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b/>
          <w:i/>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 xml:space="preserve">Характеристика </w:t>
      </w:r>
      <w:r w:rsidRPr="003D545A">
        <w:rPr>
          <w:rFonts w:ascii="Times New Roman" w:eastAsia="Times New Roman" w:hAnsi="Times New Roman" w:cs="Times New Roman"/>
          <w:i/>
          <w:color w:val="1A1A1A"/>
          <w:kern w:val="0"/>
          <w:sz w:val="24"/>
          <w:szCs w:val="24"/>
          <w:lang w:eastAsia="ru-RU"/>
        </w:rPr>
        <w:t>проверочной работы:</w:t>
      </w:r>
    </w:p>
    <w:p w14:paraId="5536A835" w14:textId="2FBB1BE2"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Диагностическая работа состоит из двух частей, в 1 части-10 заданий. во 2 части-три задания.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w:t>
      </w:r>
      <w:r w:rsidR="000C759A" w:rsidRPr="003D545A">
        <w:rPr>
          <w:rFonts w:ascii="Times New Roman" w:eastAsia="Times New Roman" w:hAnsi="Times New Roman" w:cs="Times New Roman"/>
          <w:color w:val="1A1A1A"/>
          <w:kern w:val="0"/>
          <w:sz w:val="24"/>
          <w:szCs w:val="24"/>
          <w:lang w:eastAsia="ru-RU"/>
        </w:rPr>
        <w:t>выполнение всей</w:t>
      </w:r>
      <w:r w:rsidRPr="003D545A">
        <w:rPr>
          <w:rFonts w:ascii="Times New Roman" w:eastAsia="Times New Roman" w:hAnsi="Times New Roman" w:cs="Times New Roman"/>
          <w:color w:val="1A1A1A"/>
          <w:kern w:val="0"/>
          <w:sz w:val="24"/>
          <w:szCs w:val="24"/>
          <w:lang w:eastAsia="ru-RU"/>
        </w:rPr>
        <w:t xml:space="preserve"> работы – </w:t>
      </w:r>
      <w:r w:rsidRPr="000C759A">
        <w:rPr>
          <w:rFonts w:ascii="Times New Roman" w:eastAsia="Times New Roman" w:hAnsi="Times New Roman" w:cs="Times New Roman"/>
          <w:kern w:val="0"/>
          <w:sz w:val="24"/>
          <w:szCs w:val="24"/>
          <w:lang w:eastAsia="ru-RU"/>
        </w:rPr>
        <w:t>22</w:t>
      </w:r>
      <w:r w:rsidRPr="003D545A">
        <w:rPr>
          <w:rFonts w:ascii="Times New Roman" w:eastAsia="Times New Roman" w:hAnsi="Times New Roman" w:cs="Times New Roman"/>
          <w:color w:val="1A1A1A"/>
          <w:kern w:val="0"/>
          <w:sz w:val="24"/>
          <w:szCs w:val="24"/>
          <w:lang w:eastAsia="ru-RU"/>
        </w:rPr>
        <w:t xml:space="preserve"> балла.</w:t>
      </w:r>
    </w:p>
    <w:p w14:paraId="2CDFDBDC"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3026243" w14:textId="77777777" w:rsidR="003D545A" w:rsidRPr="003D545A" w:rsidRDefault="003D545A" w:rsidP="003D545A">
      <w:pPr>
        <w:shd w:val="clear" w:color="auto" w:fill="FFFFFF"/>
        <w:spacing w:after="0" w:line="240" w:lineRule="auto"/>
        <w:rPr>
          <w:rFonts w:ascii="Times New Roman" w:eastAsia="Times New Roman" w:hAnsi="Times New Roman" w:cs="Times New Roman"/>
          <w:b/>
          <w:color w:val="1A1A1A"/>
          <w:kern w:val="0"/>
          <w:sz w:val="24"/>
          <w:szCs w:val="24"/>
          <w:lang w:eastAsia="ru-RU"/>
        </w:rPr>
      </w:pPr>
    </w:p>
    <w:p w14:paraId="2D8067ED"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Проверочная работа по разделу «</w:t>
      </w:r>
      <w:r w:rsidRPr="003D545A">
        <w:rPr>
          <w:rFonts w:ascii="Times New Roman" w:eastAsiaTheme="minorEastAsia" w:hAnsi="Times New Roman" w:cs="Times New Roman"/>
          <w:b/>
          <w:kern w:val="0"/>
          <w:sz w:val="24"/>
          <w:szCs w:val="24"/>
          <w:lang w:eastAsia="ru-RU"/>
        </w:rPr>
        <w:t>Защита населения и территорий от чрезвычайных ситуаций</w:t>
      </w:r>
      <w:r w:rsidRPr="003D545A">
        <w:rPr>
          <w:rFonts w:ascii="Times New Roman" w:eastAsia="Times New Roman" w:hAnsi="Times New Roman" w:cs="Times New Roman"/>
          <w:b/>
          <w:color w:val="1A1A1A"/>
          <w:kern w:val="0"/>
          <w:sz w:val="24"/>
          <w:szCs w:val="24"/>
          <w:lang w:eastAsia="ru-RU"/>
        </w:rPr>
        <w:t>»</w:t>
      </w:r>
    </w:p>
    <w:p w14:paraId="321FC2CB" w14:textId="77777777" w:rsidR="003D545A" w:rsidRPr="003D545A" w:rsidRDefault="003D545A" w:rsidP="003D545A">
      <w:pPr>
        <w:spacing w:after="0" w:line="240" w:lineRule="auto"/>
        <w:rPr>
          <w:rFonts w:ascii="Times New Roman" w:eastAsia="Times New Roman" w:hAnsi="Times New Roman" w:cs="Times New Roman"/>
          <w:vanish/>
          <w:kern w:val="0"/>
          <w:sz w:val="24"/>
          <w:szCs w:val="24"/>
          <w:lang w:eastAsia="ru-RU"/>
        </w:rPr>
      </w:pPr>
    </w:p>
    <w:tbl>
      <w:tblPr>
        <w:tblW w:w="167" w:type="pct"/>
        <w:jc w:val="center"/>
        <w:tblCellSpacing w:w="15" w:type="dxa"/>
        <w:tblLook w:val="04A0" w:firstRow="1" w:lastRow="0" w:firstColumn="1" w:lastColumn="0" w:noHBand="0" w:noVBand="1"/>
      </w:tblPr>
      <w:tblGrid>
        <w:gridCol w:w="195"/>
        <w:gridCol w:w="135"/>
      </w:tblGrid>
      <w:tr w:rsidR="003D545A" w:rsidRPr="003D545A" w14:paraId="7525F7A8" w14:textId="77777777" w:rsidTr="000E29FB">
        <w:trPr>
          <w:tblCellSpacing w:w="15" w:type="dxa"/>
          <w:jc w:val="center"/>
        </w:trPr>
        <w:tc>
          <w:tcPr>
            <w:tcW w:w="141" w:type="dxa"/>
            <w:tcMar>
              <w:top w:w="15" w:type="dxa"/>
              <w:left w:w="15" w:type="dxa"/>
              <w:bottom w:w="15" w:type="dxa"/>
              <w:right w:w="15" w:type="dxa"/>
            </w:tcMar>
            <w:vAlign w:val="center"/>
            <w:hideMark/>
          </w:tcPr>
          <w:p w14:paraId="0780BB78" w14:textId="77777777" w:rsidR="003D545A" w:rsidRPr="003D545A" w:rsidRDefault="003D545A" w:rsidP="003D545A">
            <w:pPr>
              <w:spacing w:after="0" w:line="240" w:lineRule="auto"/>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  </w:t>
            </w:r>
          </w:p>
        </w:tc>
        <w:tc>
          <w:tcPr>
            <w:tcW w:w="0" w:type="auto"/>
            <w:tcMar>
              <w:top w:w="15" w:type="dxa"/>
              <w:left w:w="15" w:type="dxa"/>
              <w:bottom w:w="15" w:type="dxa"/>
              <w:right w:w="15" w:type="dxa"/>
            </w:tcMar>
            <w:vAlign w:val="center"/>
            <w:hideMark/>
          </w:tcPr>
          <w:p w14:paraId="70A49646" w14:textId="77777777" w:rsidR="003D545A" w:rsidRPr="003D545A" w:rsidRDefault="003D545A" w:rsidP="003D545A">
            <w:pPr>
              <w:spacing w:after="0" w:line="240" w:lineRule="auto"/>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 </w:t>
            </w:r>
          </w:p>
        </w:tc>
      </w:tr>
    </w:tbl>
    <w:p w14:paraId="4C9AEE87"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EBD8CAE"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Часть 1</w:t>
      </w:r>
    </w:p>
    <w:p w14:paraId="78CACEAB"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000000"/>
          <w:kern w:val="0"/>
          <w:sz w:val="24"/>
          <w:szCs w:val="24"/>
          <w:lang w:eastAsia="ru-RU"/>
        </w:rPr>
        <w:t>1.Зачем необходимо следить заложнику?</w:t>
      </w:r>
    </w:p>
    <w:p w14:paraId="17675FD9"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а) за погодой</w:t>
      </w:r>
    </w:p>
    <w:p w14:paraId="73D4C6B2"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б) за поведением преступников и их намерениями</w:t>
      </w:r>
    </w:p>
    <w:p w14:paraId="44D783B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в) за социальной средой</w:t>
      </w:r>
    </w:p>
    <w:p w14:paraId="1AE4D06F"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г) за окружающей средой</w:t>
      </w:r>
    </w:p>
    <w:p w14:paraId="571CFAB4"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Ответ: ________________</w:t>
      </w:r>
      <w:r w:rsidRPr="003D545A">
        <w:rPr>
          <w:rFonts w:ascii="Times New Roman" w:eastAsiaTheme="minorEastAsia" w:hAnsi="Times New Roman" w:cs="Times New Roman"/>
          <w:kern w:val="0"/>
          <w:sz w:val="24"/>
          <w:szCs w:val="24"/>
          <w:lang w:eastAsia="ru-RU"/>
        </w:rPr>
        <w:t>.</w:t>
      </w:r>
    </w:p>
    <w:p w14:paraId="0DCAB711"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000000"/>
          <w:kern w:val="0"/>
          <w:sz w:val="24"/>
          <w:szCs w:val="24"/>
          <w:lang w:eastAsia="ru-RU"/>
        </w:rPr>
        <w:t>2. Что особенно важно при борьбе с пожаром?</w:t>
      </w:r>
    </w:p>
    <w:p w14:paraId="34DDBB54"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а) наличие воды</w:t>
      </w:r>
    </w:p>
    <w:p w14:paraId="3968492D"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б) наличие большого количества людей в квартире</w:t>
      </w:r>
    </w:p>
    <w:p w14:paraId="70CC1E02"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в) быстрая реакция на тушение пожара в первые минуты возгорания</w:t>
      </w:r>
    </w:p>
    <w:p w14:paraId="61A82AAF"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г) быстрая реакция на тушение пожара в первые часы возгорания</w:t>
      </w:r>
    </w:p>
    <w:p w14:paraId="0B7A747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Ответ: ________________</w:t>
      </w:r>
      <w:r w:rsidRPr="003D545A">
        <w:rPr>
          <w:rFonts w:ascii="Times New Roman" w:eastAsiaTheme="minorEastAsia" w:hAnsi="Times New Roman" w:cs="Times New Roman"/>
          <w:kern w:val="0"/>
          <w:sz w:val="24"/>
          <w:szCs w:val="24"/>
          <w:lang w:eastAsia="ru-RU"/>
        </w:rPr>
        <w:t>.</w:t>
      </w:r>
    </w:p>
    <w:p w14:paraId="73D19FA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333333"/>
          <w:kern w:val="0"/>
          <w:sz w:val="24"/>
          <w:szCs w:val="24"/>
          <w:lang w:eastAsia="ru-RU"/>
        </w:rPr>
        <w:t>3. Что является важным для здорового образа жизни?</w:t>
      </w:r>
    </w:p>
    <w:p w14:paraId="4BE61DD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а) рациональное питание</w:t>
      </w:r>
    </w:p>
    <w:p w14:paraId="56136AB1"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б) личная и общественная гигиена</w:t>
      </w:r>
    </w:p>
    <w:p w14:paraId="41F0DADF"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в) курение</w:t>
      </w:r>
    </w:p>
    <w:p w14:paraId="50097D4B"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Ответ: ________________</w:t>
      </w:r>
      <w:r w:rsidRPr="003D545A">
        <w:rPr>
          <w:rFonts w:ascii="Times New Roman" w:eastAsiaTheme="minorEastAsia" w:hAnsi="Times New Roman" w:cs="Times New Roman"/>
          <w:kern w:val="0"/>
          <w:sz w:val="24"/>
          <w:szCs w:val="24"/>
          <w:lang w:eastAsia="ru-RU"/>
        </w:rPr>
        <w:t>.</w:t>
      </w:r>
    </w:p>
    <w:p w14:paraId="17188FBF"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333333"/>
          <w:kern w:val="0"/>
          <w:sz w:val="24"/>
          <w:szCs w:val="24"/>
          <w:lang w:eastAsia="ru-RU"/>
        </w:rPr>
        <w:t>4. До какого возраста нельзя ездить на велосипеде по дорогам и улицам?</w:t>
      </w:r>
    </w:p>
    <w:p w14:paraId="244F62A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а) до 12 лет</w:t>
      </w:r>
    </w:p>
    <w:p w14:paraId="1487CF4D"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б) до 14 лет</w:t>
      </w:r>
    </w:p>
    <w:p w14:paraId="39286669"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в) до 16 лет</w:t>
      </w:r>
    </w:p>
    <w:p w14:paraId="5DED8EC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Ответ: ________________</w:t>
      </w:r>
      <w:r w:rsidRPr="003D545A">
        <w:rPr>
          <w:rFonts w:ascii="Times New Roman" w:eastAsiaTheme="minorEastAsia" w:hAnsi="Times New Roman" w:cs="Times New Roman"/>
          <w:kern w:val="0"/>
          <w:sz w:val="24"/>
          <w:szCs w:val="24"/>
          <w:lang w:eastAsia="ru-RU"/>
        </w:rPr>
        <w:t>.</w:t>
      </w:r>
    </w:p>
    <w:p w14:paraId="7D8B50D1"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000000"/>
          <w:kern w:val="0"/>
          <w:sz w:val="24"/>
          <w:szCs w:val="24"/>
          <w:lang w:eastAsia="ru-RU"/>
        </w:rPr>
        <w:t>5. Верно ли утверждение: «Покидая здание во время пожара, не пользуйтесь лифтом, он может отключиться»?</w:t>
      </w:r>
    </w:p>
    <w:p w14:paraId="64A84AAC"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а) верно</w:t>
      </w:r>
    </w:p>
    <w:p w14:paraId="2745A64A"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б) неверно</w:t>
      </w:r>
    </w:p>
    <w:p w14:paraId="36093DC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lastRenderedPageBreak/>
        <w:t>в) частично верно</w:t>
      </w:r>
    </w:p>
    <w:p w14:paraId="1B92B29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Ответ: ________________</w:t>
      </w:r>
      <w:r w:rsidRPr="003D545A">
        <w:rPr>
          <w:rFonts w:ascii="Times New Roman" w:eastAsiaTheme="minorEastAsia" w:hAnsi="Times New Roman" w:cs="Times New Roman"/>
          <w:kern w:val="0"/>
          <w:sz w:val="24"/>
          <w:szCs w:val="24"/>
          <w:lang w:eastAsia="ru-RU"/>
        </w:rPr>
        <w:t>.</w:t>
      </w:r>
    </w:p>
    <w:p w14:paraId="65D9008C"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kern w:val="0"/>
          <w:sz w:val="24"/>
          <w:szCs w:val="24"/>
          <w:lang w:eastAsia="ru-RU"/>
        </w:rPr>
        <w:t>6. Сколько эвакуационных выходов должно быть в помещениях с одновременным пребыванием 50 человек и более.</w:t>
      </w:r>
    </w:p>
    <w:p w14:paraId="50F6EA94"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а) один</w:t>
      </w:r>
    </w:p>
    <w:p w14:paraId="2B9202F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б) два</w:t>
      </w:r>
    </w:p>
    <w:p w14:paraId="1B877C7E"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в) три</w:t>
      </w:r>
    </w:p>
    <w:p w14:paraId="37BFB64E"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г) два и более</w:t>
      </w:r>
    </w:p>
    <w:p w14:paraId="50C1A195"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Ответ: ________________</w:t>
      </w:r>
      <w:r w:rsidRPr="003D545A">
        <w:rPr>
          <w:rFonts w:ascii="Times New Roman" w:eastAsiaTheme="minorEastAsia" w:hAnsi="Times New Roman" w:cs="Times New Roman"/>
          <w:kern w:val="0"/>
          <w:sz w:val="24"/>
          <w:szCs w:val="24"/>
          <w:lang w:eastAsia="ru-RU"/>
        </w:rPr>
        <w:t>.</w:t>
      </w:r>
    </w:p>
    <w:p w14:paraId="2F60A36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kern w:val="0"/>
          <w:sz w:val="24"/>
          <w:szCs w:val="24"/>
          <w:lang w:eastAsia="ru-RU"/>
        </w:rPr>
        <w:t>7. При пересечении проезжей части дороги по пешеходному переходу велосипедист должен:</w:t>
      </w:r>
    </w:p>
    <w:p w14:paraId="29696AD4"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а) вести велосипед рядом с собой, руководствуясь правилами для пешехода</w:t>
      </w:r>
    </w:p>
    <w:p w14:paraId="4C341AA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б) вести велосипед рядом с собой, руководствуясь правилами для водителей</w:t>
      </w:r>
    </w:p>
    <w:p w14:paraId="05EEADF8"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в) быстро проехать пешеходный переход</w:t>
      </w:r>
    </w:p>
    <w:p w14:paraId="3094B2E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Ответ: ________________</w:t>
      </w:r>
      <w:r w:rsidRPr="003D545A">
        <w:rPr>
          <w:rFonts w:ascii="Times New Roman" w:eastAsiaTheme="minorEastAsia" w:hAnsi="Times New Roman" w:cs="Times New Roman"/>
          <w:kern w:val="0"/>
          <w:sz w:val="24"/>
          <w:szCs w:val="24"/>
          <w:lang w:eastAsia="ru-RU"/>
        </w:rPr>
        <w:t>.</w:t>
      </w:r>
    </w:p>
    <w:p w14:paraId="539FF70C"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kern w:val="0"/>
          <w:sz w:val="24"/>
          <w:szCs w:val="24"/>
          <w:lang w:eastAsia="ru-RU"/>
        </w:rPr>
        <w:t>8. Для снижения опасности воздействия шума на человека применяются</w:t>
      </w:r>
    </w:p>
    <w:p w14:paraId="3AD56ADD"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а) наушники</w:t>
      </w:r>
    </w:p>
    <w:p w14:paraId="28718285"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б) шлемофон</w:t>
      </w:r>
    </w:p>
    <w:p w14:paraId="25A8E0D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в) виброрукавицы</w:t>
      </w:r>
    </w:p>
    <w:p w14:paraId="5AC563C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Ответ: ________________</w:t>
      </w:r>
      <w:r w:rsidRPr="003D545A">
        <w:rPr>
          <w:rFonts w:ascii="Times New Roman" w:eastAsiaTheme="minorEastAsia" w:hAnsi="Times New Roman" w:cs="Times New Roman"/>
          <w:kern w:val="0"/>
          <w:sz w:val="24"/>
          <w:szCs w:val="24"/>
          <w:lang w:eastAsia="ru-RU"/>
        </w:rPr>
        <w:t>.</w:t>
      </w:r>
    </w:p>
    <w:p w14:paraId="6190B4EF"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kern w:val="0"/>
          <w:sz w:val="24"/>
          <w:szCs w:val="24"/>
          <w:lang w:eastAsia="ru-RU"/>
        </w:rPr>
        <w:t>9. Во время эвакуации в случае возникновения пожара необходимо покинуть здание:</w:t>
      </w:r>
    </w:p>
    <w:p w14:paraId="077A1C2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а) по лестнице</w:t>
      </w:r>
    </w:p>
    <w:p w14:paraId="7296CA2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б) на лифте</w:t>
      </w:r>
    </w:p>
    <w:p w14:paraId="1DD606AC"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в) через окна</w:t>
      </w:r>
    </w:p>
    <w:p w14:paraId="36CAB97F"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Ответ: ________________</w:t>
      </w:r>
      <w:r w:rsidRPr="003D545A">
        <w:rPr>
          <w:rFonts w:ascii="Times New Roman" w:eastAsiaTheme="minorEastAsia" w:hAnsi="Times New Roman" w:cs="Times New Roman"/>
          <w:kern w:val="0"/>
          <w:sz w:val="24"/>
          <w:szCs w:val="24"/>
          <w:lang w:eastAsia="ru-RU"/>
        </w:rPr>
        <w:t>.</w:t>
      </w:r>
    </w:p>
    <w:p w14:paraId="1A3AFBC8"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kern w:val="0"/>
          <w:sz w:val="24"/>
          <w:szCs w:val="24"/>
          <w:lang w:eastAsia="ru-RU"/>
        </w:rPr>
        <w:t>10. При штурме здания при освобождении заложников необходимо:</w:t>
      </w:r>
    </w:p>
    <w:p w14:paraId="63D9D57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а) лечь на пол лицом вниз</w:t>
      </w:r>
    </w:p>
    <w:p w14:paraId="36DE02DA"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б) бежать навстречу освободителям</w:t>
      </w:r>
    </w:p>
    <w:p w14:paraId="7E2044E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в) бежать от освободителей</w:t>
      </w:r>
    </w:p>
    <w:p w14:paraId="36FF43DB"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Ответ: ________________</w:t>
      </w:r>
      <w:r w:rsidRPr="003D545A">
        <w:rPr>
          <w:rFonts w:ascii="Times New Roman" w:eastAsiaTheme="minorEastAsia" w:hAnsi="Times New Roman" w:cs="Times New Roman"/>
          <w:kern w:val="0"/>
          <w:sz w:val="24"/>
          <w:szCs w:val="24"/>
          <w:lang w:eastAsia="ru-RU"/>
        </w:rPr>
        <w:t>.</w:t>
      </w:r>
    </w:p>
    <w:p w14:paraId="79DAF369"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Часть 2</w:t>
      </w:r>
    </w:p>
    <w:p w14:paraId="5FB8EE9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1.Здание торгового центра, трое преступников берут в заложники 20 посетителей одного из залов.</w:t>
      </w:r>
    </w:p>
    <w:p w14:paraId="54A602FA"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000000"/>
          <w:kern w:val="0"/>
          <w:sz w:val="24"/>
          <w:szCs w:val="24"/>
          <w:lang w:eastAsia="ru-RU"/>
        </w:rPr>
        <w:t>Требуется:</w:t>
      </w:r>
      <w:r w:rsidRPr="003D545A">
        <w:rPr>
          <w:rFonts w:ascii="Times New Roman" w:eastAsiaTheme="minorEastAsia" w:hAnsi="Times New Roman" w:cs="Times New Roman"/>
          <w:color w:val="000000"/>
          <w:kern w:val="0"/>
          <w:sz w:val="24"/>
          <w:szCs w:val="24"/>
          <w:lang w:eastAsia="ru-RU"/>
        </w:rPr>
        <w:t xml:space="preserve"> определить комплекс факторов риска.</w:t>
      </w:r>
    </w:p>
    <w:p w14:paraId="7FCD0EC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Оценить степень последствий реализации риска.</w:t>
      </w:r>
    </w:p>
    <w:p w14:paraId="78BCDFF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Сформулировать правила безопасного поведения.</w:t>
      </w:r>
    </w:p>
    <w:p w14:paraId="00E870A1"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2. Здание колледжа, в аудиториях идут занятия. Внезапно на улице слышится звук стрельбы.</w:t>
      </w:r>
    </w:p>
    <w:p w14:paraId="703593FF"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kern w:val="0"/>
          <w:sz w:val="24"/>
          <w:szCs w:val="24"/>
          <w:lang w:eastAsia="ru-RU"/>
        </w:rPr>
        <w:t>Требуется:</w:t>
      </w:r>
      <w:r w:rsidRPr="003D545A">
        <w:rPr>
          <w:rFonts w:ascii="Times New Roman" w:eastAsiaTheme="minorEastAsia" w:hAnsi="Times New Roman" w:cs="Times New Roman"/>
          <w:kern w:val="0"/>
          <w:sz w:val="24"/>
          <w:szCs w:val="24"/>
          <w:lang w:eastAsia="ru-RU"/>
        </w:rPr>
        <w:t xml:space="preserve"> определить факторы риска.</w:t>
      </w:r>
    </w:p>
    <w:p w14:paraId="527B90BA"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Выявить правила безопасного поведения, смоделировать безопасную ситуацию.</w:t>
      </w:r>
    </w:p>
    <w:p w14:paraId="696C14F2"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3. Молодой человек лежит на проезжей части лицом вниз. Он пересекал дорогу на велосипеде. Водитель Лада-Веста при повороте налево не заметил велосипедиста и совершил наезд.</w:t>
      </w:r>
    </w:p>
    <w:p w14:paraId="726C7EE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000000"/>
          <w:kern w:val="0"/>
          <w:sz w:val="24"/>
          <w:szCs w:val="24"/>
          <w:lang w:eastAsia="ru-RU"/>
        </w:rPr>
        <w:t>Выберите и примените способы первой помощи для сохранения жизни и здоровья своего и пострадавших, обоснуйте свои действия оперируя знаниями в области законодательства Российской Федерации.</w:t>
      </w:r>
    </w:p>
    <w:p w14:paraId="474D287A"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 xml:space="preserve">Система оценивания проверочной работы </w:t>
      </w:r>
    </w:p>
    <w:p w14:paraId="7616B1F3"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i/>
          <w:color w:val="1A1A1A"/>
          <w:kern w:val="0"/>
          <w:sz w:val="24"/>
          <w:szCs w:val="24"/>
          <w:lang w:eastAsia="ru-RU"/>
        </w:rPr>
      </w:pPr>
      <w:r w:rsidRPr="003D545A">
        <w:rPr>
          <w:rFonts w:ascii="Times New Roman" w:eastAsia="Times New Roman" w:hAnsi="Times New Roman" w:cs="Times New Roman"/>
          <w:i/>
          <w:color w:val="1A1A1A"/>
          <w:kern w:val="0"/>
          <w:sz w:val="24"/>
          <w:szCs w:val="24"/>
          <w:lang w:eastAsia="ru-RU"/>
        </w:rPr>
        <w:t>Критерии оценивания заданий .</w:t>
      </w:r>
    </w:p>
    <w:p w14:paraId="5FB5AB1D" w14:textId="77777777" w:rsidR="003D545A" w:rsidRPr="003D545A" w:rsidRDefault="003D545A" w:rsidP="003D545A">
      <w:pPr>
        <w:shd w:val="clear" w:color="auto" w:fill="FFFFFF"/>
        <w:spacing w:after="0" w:line="240" w:lineRule="auto"/>
        <w:rPr>
          <w:rFonts w:eastAsia="Times New Roman" w:cs="Times New Roman"/>
          <w:color w:val="1A1A1A"/>
          <w:kern w:val="0"/>
          <w:sz w:val="23"/>
          <w:szCs w:val="23"/>
          <w:lang w:eastAsia="ru-RU"/>
        </w:rPr>
      </w:pPr>
    </w:p>
    <w:p w14:paraId="577270D8"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Полный правильный ответ на каждое из заданий 1-10 оценивается 1 баллом; неполный, неверный ответ или его отсутствие – 0 баллов. Если допущена ошибка или ответ отсутствует – 0 баллов. </w:t>
      </w:r>
    </w:p>
    <w:p w14:paraId="5C5FEB3B"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p>
    <w:tbl>
      <w:tblPr>
        <w:tblStyle w:val="10"/>
        <w:tblW w:w="0" w:type="auto"/>
        <w:tblLook w:val="04A0" w:firstRow="1" w:lastRow="0" w:firstColumn="1" w:lastColumn="0" w:noHBand="0" w:noVBand="1"/>
      </w:tblPr>
      <w:tblGrid>
        <w:gridCol w:w="3227"/>
        <w:gridCol w:w="4252"/>
      </w:tblGrid>
      <w:tr w:rsidR="003D545A" w:rsidRPr="003D545A" w14:paraId="3F47B50D"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66D00B53"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Номер задания</w:t>
            </w:r>
          </w:p>
        </w:tc>
        <w:tc>
          <w:tcPr>
            <w:tcW w:w="4252" w:type="dxa"/>
            <w:tcBorders>
              <w:top w:val="single" w:sz="4" w:space="0" w:color="auto"/>
              <w:left w:val="single" w:sz="4" w:space="0" w:color="auto"/>
              <w:bottom w:val="single" w:sz="4" w:space="0" w:color="auto"/>
              <w:right w:val="single" w:sz="4" w:space="0" w:color="auto"/>
            </w:tcBorders>
            <w:hideMark/>
          </w:tcPr>
          <w:p w14:paraId="564F67A3"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Ответ</w:t>
            </w:r>
          </w:p>
        </w:tc>
      </w:tr>
      <w:tr w:rsidR="003D545A" w:rsidRPr="003D545A" w14:paraId="03252DFD"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3CF98F96" w14:textId="77777777" w:rsidR="003D545A" w:rsidRPr="003D545A" w:rsidRDefault="003D545A" w:rsidP="003D545A">
            <w:pPr>
              <w:spacing w:after="200" w:line="276" w:lineRule="auto"/>
              <w:jc w:val="center"/>
              <w:rPr>
                <w:rFonts w:ascii="Times New Roman" w:eastAsia="Times New Roman" w:hAnsi="Times New Roman"/>
                <w:color w:val="1A1A1A"/>
                <w:sz w:val="24"/>
                <w:szCs w:val="24"/>
                <w:highlight w:val="yellow"/>
                <w:lang w:eastAsia="ru-RU"/>
              </w:rPr>
            </w:pPr>
            <w:r w:rsidRPr="003D545A">
              <w:rPr>
                <w:rFonts w:ascii="Times New Roman" w:eastAsia="Times New Roman" w:hAnsi="Times New Roman"/>
                <w:color w:val="1A1A1A"/>
                <w:sz w:val="24"/>
                <w:szCs w:val="24"/>
                <w:lang w:eastAsia="ru-RU"/>
              </w:rPr>
              <w:t>1</w:t>
            </w:r>
          </w:p>
        </w:tc>
        <w:tc>
          <w:tcPr>
            <w:tcW w:w="4252" w:type="dxa"/>
            <w:tcBorders>
              <w:top w:val="single" w:sz="4" w:space="0" w:color="auto"/>
              <w:left w:val="single" w:sz="4" w:space="0" w:color="auto"/>
              <w:bottom w:val="single" w:sz="4" w:space="0" w:color="auto"/>
              <w:right w:val="single" w:sz="4" w:space="0" w:color="auto"/>
            </w:tcBorders>
          </w:tcPr>
          <w:p w14:paraId="4D063B7E"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Б</w:t>
            </w:r>
          </w:p>
        </w:tc>
      </w:tr>
      <w:tr w:rsidR="003D545A" w:rsidRPr="003D545A" w14:paraId="7F02E8CA"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4461F4E3"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2</w:t>
            </w:r>
          </w:p>
        </w:tc>
        <w:tc>
          <w:tcPr>
            <w:tcW w:w="4252" w:type="dxa"/>
            <w:tcBorders>
              <w:top w:val="single" w:sz="4" w:space="0" w:color="auto"/>
              <w:left w:val="single" w:sz="4" w:space="0" w:color="auto"/>
              <w:bottom w:val="single" w:sz="4" w:space="0" w:color="auto"/>
              <w:right w:val="single" w:sz="4" w:space="0" w:color="auto"/>
            </w:tcBorders>
          </w:tcPr>
          <w:p w14:paraId="7CFC8839"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В</w:t>
            </w:r>
          </w:p>
        </w:tc>
      </w:tr>
      <w:tr w:rsidR="003D545A" w:rsidRPr="003D545A" w14:paraId="03D196A7"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2DA997C7"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3</w:t>
            </w:r>
          </w:p>
        </w:tc>
        <w:tc>
          <w:tcPr>
            <w:tcW w:w="4252" w:type="dxa"/>
            <w:tcBorders>
              <w:top w:val="single" w:sz="4" w:space="0" w:color="auto"/>
              <w:left w:val="single" w:sz="4" w:space="0" w:color="auto"/>
              <w:bottom w:val="single" w:sz="4" w:space="0" w:color="auto"/>
              <w:right w:val="single" w:sz="4" w:space="0" w:color="auto"/>
            </w:tcBorders>
          </w:tcPr>
          <w:p w14:paraId="5E3073A6"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r w:rsidR="003D545A" w:rsidRPr="003D545A" w14:paraId="76369384"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1A8D3500"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4</w:t>
            </w:r>
          </w:p>
        </w:tc>
        <w:tc>
          <w:tcPr>
            <w:tcW w:w="4252" w:type="dxa"/>
            <w:tcBorders>
              <w:top w:val="single" w:sz="4" w:space="0" w:color="auto"/>
              <w:left w:val="single" w:sz="4" w:space="0" w:color="auto"/>
              <w:bottom w:val="single" w:sz="4" w:space="0" w:color="auto"/>
              <w:right w:val="single" w:sz="4" w:space="0" w:color="auto"/>
            </w:tcBorders>
          </w:tcPr>
          <w:p w14:paraId="3636FA8C"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Б</w:t>
            </w:r>
          </w:p>
        </w:tc>
      </w:tr>
      <w:tr w:rsidR="003D545A" w:rsidRPr="003D545A" w14:paraId="54B8E0EE"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26C613CF"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5</w:t>
            </w:r>
          </w:p>
        </w:tc>
        <w:tc>
          <w:tcPr>
            <w:tcW w:w="4252" w:type="dxa"/>
            <w:tcBorders>
              <w:top w:val="single" w:sz="4" w:space="0" w:color="auto"/>
              <w:left w:val="single" w:sz="4" w:space="0" w:color="auto"/>
              <w:bottom w:val="single" w:sz="4" w:space="0" w:color="auto"/>
              <w:right w:val="single" w:sz="4" w:space="0" w:color="auto"/>
            </w:tcBorders>
          </w:tcPr>
          <w:p w14:paraId="17F2B28F"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r w:rsidR="003D545A" w:rsidRPr="003D545A" w14:paraId="561B46EC"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5399E127"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6</w:t>
            </w:r>
          </w:p>
        </w:tc>
        <w:tc>
          <w:tcPr>
            <w:tcW w:w="4252" w:type="dxa"/>
            <w:tcBorders>
              <w:top w:val="single" w:sz="4" w:space="0" w:color="auto"/>
              <w:left w:val="single" w:sz="4" w:space="0" w:color="auto"/>
              <w:bottom w:val="single" w:sz="4" w:space="0" w:color="auto"/>
              <w:right w:val="single" w:sz="4" w:space="0" w:color="auto"/>
            </w:tcBorders>
          </w:tcPr>
          <w:p w14:paraId="515F7513"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Б</w:t>
            </w:r>
          </w:p>
        </w:tc>
      </w:tr>
      <w:tr w:rsidR="003D545A" w:rsidRPr="003D545A" w14:paraId="1F0BE24C"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6F7CB096"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7</w:t>
            </w:r>
          </w:p>
        </w:tc>
        <w:tc>
          <w:tcPr>
            <w:tcW w:w="4252" w:type="dxa"/>
            <w:tcBorders>
              <w:top w:val="single" w:sz="4" w:space="0" w:color="auto"/>
              <w:left w:val="single" w:sz="4" w:space="0" w:color="auto"/>
              <w:bottom w:val="single" w:sz="4" w:space="0" w:color="auto"/>
              <w:right w:val="single" w:sz="4" w:space="0" w:color="auto"/>
            </w:tcBorders>
          </w:tcPr>
          <w:p w14:paraId="1D8F5711"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Б</w:t>
            </w:r>
          </w:p>
        </w:tc>
      </w:tr>
      <w:tr w:rsidR="003D545A" w:rsidRPr="003D545A" w14:paraId="1047ED8C"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25F53D27"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8</w:t>
            </w:r>
          </w:p>
        </w:tc>
        <w:tc>
          <w:tcPr>
            <w:tcW w:w="4252" w:type="dxa"/>
            <w:tcBorders>
              <w:top w:val="single" w:sz="4" w:space="0" w:color="auto"/>
              <w:left w:val="single" w:sz="4" w:space="0" w:color="auto"/>
              <w:bottom w:val="single" w:sz="4" w:space="0" w:color="auto"/>
              <w:right w:val="single" w:sz="4" w:space="0" w:color="auto"/>
            </w:tcBorders>
          </w:tcPr>
          <w:p w14:paraId="4C37B5D8"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r w:rsidR="003D545A" w:rsidRPr="003D545A" w14:paraId="0CAAA250"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3270D1AD"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9</w:t>
            </w:r>
          </w:p>
        </w:tc>
        <w:tc>
          <w:tcPr>
            <w:tcW w:w="4252" w:type="dxa"/>
            <w:tcBorders>
              <w:top w:val="single" w:sz="4" w:space="0" w:color="auto"/>
              <w:left w:val="single" w:sz="4" w:space="0" w:color="auto"/>
              <w:bottom w:val="single" w:sz="4" w:space="0" w:color="auto"/>
              <w:right w:val="single" w:sz="4" w:space="0" w:color="auto"/>
            </w:tcBorders>
          </w:tcPr>
          <w:p w14:paraId="2D28AE12"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r w:rsidR="003D545A" w:rsidRPr="003D545A" w14:paraId="3BBBB8B6"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09218C44"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10</w:t>
            </w:r>
          </w:p>
        </w:tc>
        <w:tc>
          <w:tcPr>
            <w:tcW w:w="4252" w:type="dxa"/>
            <w:tcBorders>
              <w:top w:val="single" w:sz="4" w:space="0" w:color="auto"/>
              <w:left w:val="single" w:sz="4" w:space="0" w:color="auto"/>
              <w:bottom w:val="single" w:sz="4" w:space="0" w:color="auto"/>
              <w:right w:val="single" w:sz="4" w:space="0" w:color="auto"/>
            </w:tcBorders>
          </w:tcPr>
          <w:p w14:paraId="670EBED4"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bl>
    <w:p w14:paraId="2BA9F4F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Часть 2</w:t>
      </w:r>
    </w:p>
    <w:p w14:paraId="322748DA"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1.Здание торгового центра, трое преступников берут в заложники 20 посетителей одного из залов.</w:t>
      </w:r>
    </w:p>
    <w:p w14:paraId="2822919D"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000000"/>
          <w:kern w:val="0"/>
          <w:sz w:val="24"/>
          <w:szCs w:val="24"/>
          <w:lang w:eastAsia="ru-RU"/>
        </w:rPr>
        <w:t>Требуется:</w:t>
      </w:r>
      <w:r w:rsidRPr="003D545A">
        <w:rPr>
          <w:rFonts w:ascii="Times New Roman" w:eastAsiaTheme="minorEastAsia" w:hAnsi="Times New Roman" w:cs="Times New Roman"/>
          <w:color w:val="000000"/>
          <w:kern w:val="0"/>
          <w:sz w:val="24"/>
          <w:szCs w:val="24"/>
          <w:lang w:eastAsia="ru-RU"/>
        </w:rPr>
        <w:t xml:space="preserve"> определить комплекс факторов риска.</w:t>
      </w:r>
    </w:p>
    <w:p w14:paraId="5138F34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Оценить степень последствий реализации риска.</w:t>
      </w:r>
    </w:p>
    <w:p w14:paraId="10D9A9F6" w14:textId="77777777" w:rsidR="003D545A" w:rsidRPr="003D545A" w:rsidRDefault="003D545A" w:rsidP="003D545A">
      <w:pPr>
        <w:spacing w:after="0" w:line="240" w:lineRule="auto"/>
        <w:jc w:val="both"/>
        <w:rPr>
          <w:rFonts w:ascii="Times New Roman" w:eastAsiaTheme="minorEastAsia" w:hAnsi="Times New Roman" w:cs="Times New Roman"/>
          <w:color w:val="000000"/>
          <w:kern w:val="0"/>
          <w:sz w:val="24"/>
          <w:szCs w:val="24"/>
          <w:lang w:eastAsia="ru-RU"/>
        </w:rPr>
      </w:pPr>
      <w:r w:rsidRPr="003D545A">
        <w:rPr>
          <w:rFonts w:ascii="Times New Roman" w:eastAsiaTheme="minorEastAsia" w:hAnsi="Times New Roman" w:cs="Times New Roman"/>
          <w:color w:val="000000"/>
          <w:kern w:val="0"/>
          <w:sz w:val="24"/>
          <w:szCs w:val="24"/>
          <w:lang w:eastAsia="ru-RU"/>
        </w:rPr>
        <w:t>Сформулировать правила безопасного поведения.</w:t>
      </w:r>
    </w:p>
    <w:p w14:paraId="0959FA91" w14:textId="77777777" w:rsidR="003D545A" w:rsidRPr="003D545A" w:rsidRDefault="003D545A" w:rsidP="003D545A">
      <w:pPr>
        <w:shd w:val="clear" w:color="auto" w:fill="FFFFFF"/>
        <w:spacing w:before="100" w:beforeAutospacing="1" w:after="100" w:afterAutospacing="1" w:line="240" w:lineRule="auto"/>
        <w:ind w:right="300"/>
        <w:rPr>
          <w:rFonts w:ascii="Times New Roman" w:eastAsia="Times New Roman" w:hAnsi="Times New Roman" w:cs="Times New Roman"/>
          <w:color w:val="424242"/>
          <w:kern w:val="0"/>
          <w:sz w:val="24"/>
          <w:szCs w:val="24"/>
          <w:lang w:eastAsia="ru-RU"/>
        </w:rPr>
      </w:pPr>
      <w:r w:rsidRPr="003D545A">
        <w:rPr>
          <w:rFonts w:ascii="Times New Roman" w:eastAsia="Times New Roman" w:hAnsi="Times New Roman" w:cs="Times New Roman"/>
          <w:color w:val="1A1A1A"/>
          <w:kern w:val="0"/>
          <w:sz w:val="24"/>
          <w:szCs w:val="24"/>
          <w:lang w:eastAsia="ru-RU"/>
        </w:rPr>
        <w:t>Ответ:</w:t>
      </w:r>
      <w:r w:rsidRPr="003D545A">
        <w:rPr>
          <w:rFonts w:ascii="Times New Roman" w:eastAsia="Times New Roman" w:hAnsi="Times New Roman" w:cs="Times New Roman"/>
          <w:color w:val="424242"/>
          <w:kern w:val="0"/>
          <w:sz w:val="24"/>
          <w:szCs w:val="24"/>
          <w:lang w:eastAsia="ru-RU"/>
        </w:rPr>
        <w:t xml:space="preserve"> Сидите или лежите спокойно, не задавая вопросов и не глядя в глаза террористам.</w:t>
      </w:r>
    </w:p>
    <w:p w14:paraId="5BEE48FE" w14:textId="77777777" w:rsidR="003D545A" w:rsidRPr="003D545A" w:rsidRDefault="003D545A" w:rsidP="003D545A">
      <w:pPr>
        <w:shd w:val="clear" w:color="auto" w:fill="FFFFFF"/>
        <w:spacing w:before="100" w:beforeAutospacing="1" w:after="100" w:afterAutospacing="1" w:line="240" w:lineRule="auto"/>
        <w:ind w:right="300"/>
        <w:rPr>
          <w:rFonts w:ascii="Times New Roman" w:eastAsia="Times New Roman" w:hAnsi="Times New Roman" w:cs="Times New Roman"/>
          <w:color w:val="424242"/>
          <w:kern w:val="0"/>
          <w:sz w:val="24"/>
          <w:szCs w:val="24"/>
          <w:lang w:eastAsia="ru-RU"/>
        </w:rPr>
      </w:pPr>
      <w:r w:rsidRPr="003D545A">
        <w:rPr>
          <w:rFonts w:ascii="Times New Roman" w:eastAsia="Times New Roman" w:hAnsi="Times New Roman" w:cs="Times New Roman"/>
          <w:color w:val="424242"/>
          <w:kern w:val="0"/>
          <w:sz w:val="24"/>
          <w:szCs w:val="24"/>
          <w:lang w:eastAsia="ru-RU"/>
        </w:rPr>
        <w:t>По возможности размещайтесь подальше от окон, застекленных дверей, проходов, лестниц, лифтов.</w:t>
      </w:r>
    </w:p>
    <w:p w14:paraId="5F731A94" w14:textId="77777777" w:rsidR="003D545A" w:rsidRPr="003D545A" w:rsidRDefault="003D545A" w:rsidP="003D545A">
      <w:pPr>
        <w:shd w:val="clear" w:color="auto" w:fill="FFFFFF"/>
        <w:spacing w:before="100" w:beforeAutospacing="1" w:after="100" w:afterAutospacing="1" w:line="240" w:lineRule="auto"/>
        <w:ind w:right="300"/>
        <w:rPr>
          <w:rFonts w:ascii="Times New Roman" w:eastAsia="Times New Roman" w:hAnsi="Times New Roman" w:cs="Times New Roman"/>
          <w:color w:val="424242"/>
          <w:kern w:val="0"/>
          <w:sz w:val="24"/>
          <w:szCs w:val="24"/>
          <w:lang w:eastAsia="ru-RU"/>
        </w:rPr>
      </w:pPr>
      <w:r w:rsidRPr="003D545A">
        <w:rPr>
          <w:rFonts w:ascii="Times New Roman" w:eastAsia="Times New Roman" w:hAnsi="Times New Roman" w:cs="Times New Roman"/>
          <w:color w:val="424242"/>
          <w:kern w:val="0"/>
          <w:sz w:val="24"/>
          <w:szCs w:val="24"/>
          <w:lang w:eastAsia="ru-RU"/>
        </w:rPr>
        <w:t>Не впадайте в панику, оставайтесь всегда внимательным, готовым использовать малейшую возможность спастись.</w:t>
      </w:r>
    </w:p>
    <w:p w14:paraId="5DCF8597" w14:textId="77777777" w:rsidR="003D545A" w:rsidRPr="003D545A" w:rsidRDefault="003D545A" w:rsidP="003D545A">
      <w:pPr>
        <w:shd w:val="clear" w:color="auto" w:fill="FFFFFF"/>
        <w:spacing w:before="100" w:beforeAutospacing="1" w:after="100" w:afterAutospacing="1" w:line="240" w:lineRule="auto"/>
        <w:ind w:right="300"/>
        <w:rPr>
          <w:rFonts w:ascii="Times New Roman" w:eastAsia="Times New Roman" w:hAnsi="Times New Roman" w:cs="Times New Roman"/>
          <w:color w:val="424242"/>
          <w:kern w:val="0"/>
          <w:sz w:val="24"/>
          <w:szCs w:val="24"/>
          <w:lang w:eastAsia="ru-RU"/>
        </w:rPr>
      </w:pPr>
      <w:r w:rsidRPr="003D545A">
        <w:rPr>
          <w:rFonts w:ascii="Times New Roman" w:eastAsia="Times New Roman" w:hAnsi="Times New Roman" w:cs="Times New Roman"/>
          <w:color w:val="424242"/>
          <w:kern w:val="0"/>
          <w:sz w:val="24"/>
          <w:szCs w:val="24"/>
          <w:lang w:eastAsia="ru-RU"/>
        </w:rPr>
        <w:t xml:space="preserve"> Не способствуйте получению захватчиками дополнительной информации о заложниках (спрячьте документы, не говорите о высоком социальном статусе родителей и т.п.).</w:t>
      </w:r>
    </w:p>
    <w:p w14:paraId="7D44EC49" w14:textId="77777777" w:rsidR="003D545A" w:rsidRPr="003D545A" w:rsidRDefault="003D545A" w:rsidP="003D545A">
      <w:pPr>
        <w:shd w:val="clear" w:color="auto" w:fill="FFFFFF"/>
        <w:spacing w:before="100" w:beforeAutospacing="1" w:after="100" w:afterAutospacing="1" w:line="240" w:lineRule="auto"/>
        <w:ind w:right="300"/>
        <w:rPr>
          <w:rFonts w:ascii="Times New Roman" w:eastAsia="Times New Roman" w:hAnsi="Times New Roman" w:cs="Times New Roman"/>
          <w:color w:val="424242"/>
          <w:kern w:val="0"/>
          <w:sz w:val="24"/>
          <w:szCs w:val="24"/>
          <w:lang w:eastAsia="ru-RU"/>
        </w:rPr>
      </w:pPr>
      <w:r w:rsidRPr="003D545A">
        <w:rPr>
          <w:rFonts w:ascii="Times New Roman" w:eastAsia="Times New Roman" w:hAnsi="Times New Roman" w:cs="Times New Roman"/>
          <w:color w:val="424242"/>
          <w:kern w:val="0"/>
          <w:sz w:val="24"/>
          <w:szCs w:val="24"/>
          <w:lang w:eastAsia="ru-RU"/>
        </w:rPr>
        <w:t xml:space="preserve"> При освобождении заложников группой захвата оставайтесь лежать на полу до окончания операции, подчиняйтесь приказам группы по борьбе с терроризмом.</w:t>
      </w:r>
    </w:p>
    <w:p w14:paraId="5829A514" w14:textId="77777777" w:rsidR="003D545A" w:rsidRPr="003D545A" w:rsidRDefault="003D545A" w:rsidP="003D545A">
      <w:pPr>
        <w:shd w:val="clear" w:color="auto" w:fill="FFFFFF"/>
        <w:spacing w:before="100" w:beforeAutospacing="1" w:after="100" w:afterAutospacing="1" w:line="240" w:lineRule="auto"/>
        <w:ind w:right="300"/>
        <w:rPr>
          <w:rFonts w:ascii="Times New Roman" w:eastAsia="Times New Roman" w:hAnsi="Times New Roman" w:cs="Times New Roman"/>
          <w:color w:val="424242"/>
          <w:kern w:val="0"/>
          <w:sz w:val="24"/>
          <w:szCs w:val="24"/>
          <w:lang w:eastAsia="ru-RU"/>
        </w:rPr>
      </w:pPr>
      <w:r w:rsidRPr="003D545A">
        <w:rPr>
          <w:rFonts w:ascii="Times New Roman" w:eastAsia="Times New Roman" w:hAnsi="Times New Roman" w:cs="Times New Roman"/>
          <w:color w:val="424242"/>
          <w:kern w:val="0"/>
          <w:sz w:val="24"/>
          <w:szCs w:val="24"/>
          <w:lang w:eastAsia="ru-RU"/>
        </w:rPr>
        <w:t>Не покидайте помещение без приказа группы по борьбе с терроризмом, при освобождении выходите как можно быстрее.</w:t>
      </w:r>
    </w:p>
    <w:p w14:paraId="50AED425"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p>
    <w:p w14:paraId="5E0D6E2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2. Здание колледжа, в аудиториях идут занятия. Внезапно на улице слышится звук стрельбы.</w:t>
      </w:r>
    </w:p>
    <w:p w14:paraId="4447986C"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kern w:val="0"/>
          <w:sz w:val="24"/>
          <w:szCs w:val="24"/>
          <w:lang w:eastAsia="ru-RU"/>
        </w:rPr>
        <w:t>Требуется:</w:t>
      </w:r>
      <w:r w:rsidRPr="003D545A">
        <w:rPr>
          <w:rFonts w:ascii="Times New Roman" w:eastAsiaTheme="minorEastAsia" w:hAnsi="Times New Roman" w:cs="Times New Roman"/>
          <w:kern w:val="0"/>
          <w:sz w:val="24"/>
          <w:szCs w:val="24"/>
          <w:lang w:eastAsia="ru-RU"/>
        </w:rPr>
        <w:t xml:space="preserve"> определить факторы риска.</w:t>
      </w:r>
    </w:p>
    <w:p w14:paraId="09AF414D"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lastRenderedPageBreak/>
        <w:t>Выявить правила безопасного поведения, смоделировать безопасную ситуацию.</w:t>
      </w:r>
    </w:p>
    <w:p w14:paraId="2368E730" w14:textId="77777777" w:rsidR="003D545A" w:rsidRPr="003D545A" w:rsidRDefault="003D545A" w:rsidP="003D545A">
      <w:pPr>
        <w:spacing w:after="0" w:line="240" w:lineRule="auto"/>
        <w:jc w:val="both"/>
        <w:rPr>
          <w:rFonts w:ascii="Times New Roman" w:eastAsiaTheme="minorEastAsia" w:hAnsi="Times New Roman" w:cs="Times New Roman"/>
          <w:color w:val="000000"/>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Ответ: </w:t>
      </w:r>
      <w:r w:rsidRPr="003D545A">
        <w:rPr>
          <w:rFonts w:ascii="Times New Roman" w:eastAsiaTheme="minorEastAsia" w:hAnsi="Times New Roman" w:cs="Times New Roman"/>
          <w:color w:val="000000"/>
          <w:kern w:val="0"/>
          <w:sz w:val="24"/>
          <w:szCs w:val="24"/>
          <w:lang w:eastAsia="ru-RU"/>
        </w:rPr>
        <w:t>сообщите о нападении правоохранительным органам любыми доступными способами.</w:t>
      </w:r>
    </w:p>
    <w:p w14:paraId="0A79E978" w14:textId="77777777" w:rsidR="003D545A" w:rsidRPr="003D545A" w:rsidRDefault="003D545A" w:rsidP="003D545A">
      <w:pPr>
        <w:spacing w:after="0" w:line="240" w:lineRule="auto"/>
        <w:jc w:val="both"/>
        <w:rPr>
          <w:rFonts w:ascii="Times New Roman" w:eastAsiaTheme="minorEastAsia" w:hAnsi="Times New Roman" w:cs="Times New Roman"/>
          <w:color w:val="000000"/>
          <w:kern w:val="0"/>
          <w:sz w:val="24"/>
          <w:szCs w:val="24"/>
          <w:lang w:eastAsia="ru-RU"/>
        </w:rPr>
      </w:pPr>
      <w:r w:rsidRPr="003D545A">
        <w:rPr>
          <w:rFonts w:ascii="Times New Roman" w:eastAsiaTheme="minorEastAsia" w:hAnsi="Times New Roman" w:cs="Times New Roman"/>
          <w:color w:val="000000"/>
          <w:kern w:val="0"/>
          <w:sz w:val="24"/>
          <w:szCs w:val="24"/>
          <w:lang w:eastAsia="ru-RU"/>
        </w:rPr>
        <w:t>Не стремитесь попасть в гущу событий, чтобы снять происходящее на камеру.</w:t>
      </w:r>
    </w:p>
    <w:p w14:paraId="01FE4995" w14:textId="77777777" w:rsidR="003D545A" w:rsidRPr="003D545A" w:rsidRDefault="003D545A" w:rsidP="003D545A">
      <w:pPr>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heme="minorEastAsia" w:hAnsi="Times New Roman" w:cs="Times New Roman"/>
          <w:color w:val="231F15"/>
          <w:kern w:val="0"/>
          <w:sz w:val="24"/>
          <w:szCs w:val="24"/>
          <w:shd w:val="clear" w:color="auto" w:fill="FFFFFF"/>
          <w:lang w:eastAsia="ru-RU"/>
        </w:rPr>
        <w:t>Если вы находитесь в помещении, то сразу опускайтесь на колени, а еще лучше — ложитесь на пол и отползайте подальше от окон.</w:t>
      </w:r>
    </w:p>
    <w:p w14:paraId="13599A52" w14:textId="77777777" w:rsidR="003D545A" w:rsidRPr="003D545A" w:rsidRDefault="003D545A" w:rsidP="003D545A">
      <w:pPr>
        <w:spacing w:after="0" w:line="240" w:lineRule="auto"/>
        <w:jc w:val="both"/>
        <w:rPr>
          <w:rFonts w:ascii="Times New Roman" w:eastAsiaTheme="minorEastAsia" w:hAnsi="Times New Roman" w:cs="Times New Roman"/>
          <w:color w:val="000000"/>
          <w:kern w:val="0"/>
          <w:sz w:val="24"/>
          <w:szCs w:val="24"/>
          <w:lang w:eastAsia="ru-RU"/>
        </w:rPr>
      </w:pPr>
      <w:r w:rsidRPr="003D545A">
        <w:rPr>
          <w:rFonts w:ascii="Times New Roman" w:eastAsiaTheme="minorEastAsia" w:hAnsi="Times New Roman" w:cs="Times New Roman"/>
          <w:color w:val="000000"/>
          <w:kern w:val="0"/>
          <w:sz w:val="24"/>
          <w:szCs w:val="24"/>
          <w:lang w:eastAsia="ru-RU"/>
        </w:rPr>
        <w:t>Молодой человек лежит на проезжей части лицом вниз. Он пересекал дорогу на велосипеде. Водитель Лада-Веста при повороте налево не заметил велосипедиста и совершил наезд.</w:t>
      </w:r>
    </w:p>
    <w:p w14:paraId="6F81F050" w14:textId="77777777" w:rsidR="003D545A" w:rsidRPr="003D545A" w:rsidRDefault="003D545A" w:rsidP="003D545A">
      <w:pPr>
        <w:shd w:val="clear" w:color="auto" w:fill="FFFFFF"/>
        <w:spacing w:after="200" w:line="276" w:lineRule="auto"/>
        <w:rPr>
          <w:rFonts w:ascii="Times New Roman" w:eastAsia="Times New Roman" w:hAnsi="Times New Roman" w:cs="Times New Roman"/>
          <w:b/>
          <w:bCs/>
          <w:color w:val="1A1A1A"/>
          <w:kern w:val="0"/>
          <w:sz w:val="24"/>
          <w:szCs w:val="24"/>
          <w:lang w:eastAsia="ru-RU"/>
        </w:rPr>
      </w:pPr>
      <w:r w:rsidRPr="003D545A">
        <w:rPr>
          <w:rFonts w:ascii="Times New Roman" w:eastAsia="Times New Roman" w:hAnsi="Times New Roman" w:cs="Times New Roman"/>
          <w:b/>
          <w:bCs/>
          <w:color w:val="1A1A1A"/>
          <w:kern w:val="0"/>
          <w:sz w:val="24"/>
          <w:szCs w:val="24"/>
          <w:lang w:eastAsia="ru-RU"/>
        </w:rPr>
        <w:t xml:space="preserve"> Выберите и примените способы первой помощи для сохранения жизни и здоровья своего и пострадавших, обоснуйте свои действия оперируя знаниями в Области законодательства Российской</w:t>
      </w:r>
      <w:r w:rsidRPr="003D545A">
        <w:rPr>
          <w:rFonts w:ascii="Times New Roman" w:eastAsiaTheme="minorEastAsia" w:hAnsi="Times New Roman" w:cs="Times New Roman"/>
          <w:b/>
          <w:bCs/>
          <w:color w:val="1A1A1A"/>
          <w:kern w:val="0"/>
          <w:sz w:val="24"/>
          <w:szCs w:val="24"/>
          <w:shd w:val="clear" w:color="auto" w:fill="FFFFFF"/>
          <w:lang w:eastAsia="ru-RU"/>
        </w:rPr>
        <w:t xml:space="preserve"> Федерации</w:t>
      </w:r>
    </w:p>
    <w:p w14:paraId="66ED2A9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Согласно статье 125 УК РФ оставление человека в опасности,</w:t>
      </w:r>
    </w:p>
    <w:p w14:paraId="3386E01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каждый гражданин обязан оказать любую помощь при необходимости, если</w:t>
      </w:r>
    </w:p>
    <w:p w14:paraId="5850471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по каким-либо причинам он не может это сделать, обязан сообщить в службу</w:t>
      </w:r>
    </w:p>
    <w:p w14:paraId="1AC3608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спасения по номеру 112</w:t>
      </w:r>
    </w:p>
    <w:p w14:paraId="545AA62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На основании приказа №477 Минздравсоцразвития. Перечень состояний при</w:t>
      </w:r>
    </w:p>
    <w:p w14:paraId="34A43BB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которых оказывается первая медицинская помощь:</w:t>
      </w:r>
    </w:p>
    <w:p w14:paraId="1B92F13C"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 отсутствие сознания</w:t>
      </w:r>
    </w:p>
    <w:p w14:paraId="6F3D4EE7"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2 остановка дыхания и кровообращения</w:t>
      </w:r>
    </w:p>
    <w:p w14:paraId="1E08F865"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3 кровотечения</w:t>
      </w:r>
    </w:p>
    <w:p w14:paraId="592DF390"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4 инородные тела в верхних дыхательных путях</w:t>
      </w:r>
    </w:p>
    <w:p w14:paraId="52E5AFF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5 травмы</w:t>
      </w:r>
    </w:p>
    <w:p w14:paraId="509D13C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6 ожоги</w:t>
      </w:r>
    </w:p>
    <w:p w14:paraId="350C090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7 отморожения</w:t>
      </w:r>
    </w:p>
    <w:p w14:paraId="29C39F5F"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8 отравления</w:t>
      </w:r>
    </w:p>
    <w:p w14:paraId="50C5D81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50FF459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p w14:paraId="6C1C9E65"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tbl>
      <w:tblPr>
        <w:tblStyle w:val="10"/>
        <w:tblW w:w="0" w:type="auto"/>
        <w:tblInd w:w="-34" w:type="dxa"/>
        <w:tblLook w:val="04A0" w:firstRow="1" w:lastRow="0" w:firstColumn="1" w:lastColumn="0" w:noHBand="0" w:noVBand="1"/>
      </w:tblPr>
      <w:tblGrid>
        <w:gridCol w:w="3544"/>
        <w:gridCol w:w="5954"/>
      </w:tblGrid>
      <w:tr w:rsidR="003D545A" w:rsidRPr="003D545A" w14:paraId="3566094D" w14:textId="77777777" w:rsidTr="000C759A">
        <w:tc>
          <w:tcPr>
            <w:tcW w:w="3544" w:type="dxa"/>
            <w:tcBorders>
              <w:top w:val="single" w:sz="4" w:space="0" w:color="auto"/>
              <w:left w:val="single" w:sz="4" w:space="0" w:color="auto"/>
              <w:bottom w:val="single" w:sz="4" w:space="0" w:color="auto"/>
              <w:right w:val="single" w:sz="4" w:space="0" w:color="auto"/>
            </w:tcBorders>
            <w:hideMark/>
          </w:tcPr>
          <w:p w14:paraId="03DFA9FB" w14:textId="77777777" w:rsidR="003D545A" w:rsidRPr="003D545A" w:rsidRDefault="003D545A" w:rsidP="003D545A">
            <w:pPr>
              <w:spacing w:after="200" w:line="276" w:lineRule="auto"/>
              <w:jc w:val="center"/>
              <w:rPr>
                <w:rFonts w:ascii="Times New Roman" w:eastAsia="Times New Roman" w:hAnsi="Times New Roman"/>
                <w:b/>
                <w:bCs/>
                <w:color w:val="1A1A1A"/>
                <w:sz w:val="24"/>
                <w:szCs w:val="24"/>
                <w:lang w:eastAsia="ru-RU"/>
              </w:rPr>
            </w:pPr>
            <w:r w:rsidRPr="003D545A">
              <w:rPr>
                <w:rFonts w:ascii="Times New Roman" w:eastAsiaTheme="minorEastAsia" w:hAnsi="Times New Roman"/>
                <w:b/>
                <w:bCs/>
                <w:sz w:val="24"/>
                <w:szCs w:val="24"/>
                <w:lang w:eastAsia="ru-RU"/>
              </w:rPr>
              <w:t xml:space="preserve">Шкала оценивания </w:t>
            </w:r>
          </w:p>
        </w:tc>
        <w:tc>
          <w:tcPr>
            <w:tcW w:w="5954" w:type="dxa"/>
            <w:tcBorders>
              <w:top w:val="single" w:sz="4" w:space="0" w:color="auto"/>
              <w:left w:val="single" w:sz="4" w:space="0" w:color="auto"/>
              <w:bottom w:val="single" w:sz="4" w:space="0" w:color="auto"/>
              <w:right w:val="single" w:sz="4" w:space="0" w:color="auto"/>
            </w:tcBorders>
            <w:hideMark/>
          </w:tcPr>
          <w:p w14:paraId="3688B3C9" w14:textId="77777777" w:rsidR="003D545A" w:rsidRPr="003D545A" w:rsidRDefault="003D545A" w:rsidP="003D545A">
            <w:pPr>
              <w:spacing w:after="200" w:line="276" w:lineRule="auto"/>
              <w:jc w:val="center"/>
              <w:rPr>
                <w:rFonts w:ascii="Times New Roman" w:eastAsia="Times New Roman" w:hAnsi="Times New Roman"/>
                <w:b/>
                <w:bCs/>
                <w:color w:val="1A1A1A"/>
                <w:sz w:val="24"/>
                <w:szCs w:val="24"/>
                <w:lang w:eastAsia="ru-RU"/>
              </w:rPr>
            </w:pPr>
            <w:r w:rsidRPr="003D545A">
              <w:rPr>
                <w:rFonts w:ascii="Times New Roman" w:eastAsiaTheme="minorEastAsia" w:hAnsi="Times New Roman"/>
                <w:b/>
                <w:bCs/>
                <w:sz w:val="24"/>
                <w:szCs w:val="24"/>
                <w:lang w:eastAsia="ru-RU"/>
              </w:rPr>
              <w:t>Критерии оценивания</w:t>
            </w:r>
          </w:p>
        </w:tc>
      </w:tr>
      <w:tr w:rsidR="003D545A" w:rsidRPr="003D545A" w14:paraId="62F29472" w14:textId="77777777" w:rsidTr="000C759A">
        <w:tc>
          <w:tcPr>
            <w:tcW w:w="3544" w:type="dxa"/>
            <w:tcBorders>
              <w:top w:val="single" w:sz="4" w:space="0" w:color="auto"/>
              <w:left w:val="single" w:sz="4" w:space="0" w:color="auto"/>
              <w:bottom w:val="single" w:sz="4" w:space="0" w:color="auto"/>
              <w:right w:val="single" w:sz="4" w:space="0" w:color="auto"/>
            </w:tcBorders>
          </w:tcPr>
          <w:p w14:paraId="267F9C4D"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heme="minorEastAsia" w:hAnsi="Times New Roman"/>
                <w:sz w:val="24"/>
                <w:szCs w:val="24"/>
                <w:lang w:eastAsia="ru-RU"/>
              </w:rPr>
              <w:t xml:space="preserve">«отлично» </w:t>
            </w:r>
          </w:p>
        </w:tc>
        <w:tc>
          <w:tcPr>
            <w:tcW w:w="5954" w:type="dxa"/>
            <w:tcBorders>
              <w:top w:val="single" w:sz="4" w:space="0" w:color="auto"/>
              <w:left w:val="single" w:sz="4" w:space="0" w:color="auto"/>
              <w:bottom w:val="single" w:sz="4" w:space="0" w:color="auto"/>
              <w:right w:val="single" w:sz="4" w:space="0" w:color="auto"/>
            </w:tcBorders>
          </w:tcPr>
          <w:p w14:paraId="089BFAD6"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heme="minorEastAsia" w:hAnsi="Times New Roman"/>
                <w:sz w:val="24"/>
                <w:szCs w:val="24"/>
                <w:lang w:eastAsia="ru-RU"/>
              </w:rPr>
              <w:t>Все задания выполнены в полном объеме. На все вопросы даны развернутые полные ответы.</w:t>
            </w:r>
          </w:p>
        </w:tc>
      </w:tr>
      <w:tr w:rsidR="003D545A" w:rsidRPr="003D545A" w14:paraId="142E5832" w14:textId="77777777" w:rsidTr="000C759A">
        <w:tc>
          <w:tcPr>
            <w:tcW w:w="3544" w:type="dxa"/>
            <w:tcBorders>
              <w:top w:val="single" w:sz="4" w:space="0" w:color="auto"/>
              <w:left w:val="single" w:sz="4" w:space="0" w:color="auto"/>
              <w:bottom w:val="single" w:sz="4" w:space="0" w:color="auto"/>
              <w:right w:val="single" w:sz="4" w:space="0" w:color="auto"/>
            </w:tcBorders>
          </w:tcPr>
          <w:p w14:paraId="0F35B5CE"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heme="minorEastAsia" w:hAnsi="Times New Roman"/>
                <w:sz w:val="24"/>
                <w:szCs w:val="24"/>
                <w:lang w:eastAsia="ru-RU"/>
              </w:rPr>
              <w:t xml:space="preserve">«хорошо» </w:t>
            </w:r>
          </w:p>
        </w:tc>
        <w:tc>
          <w:tcPr>
            <w:tcW w:w="5954" w:type="dxa"/>
            <w:tcBorders>
              <w:top w:val="single" w:sz="4" w:space="0" w:color="auto"/>
              <w:left w:val="single" w:sz="4" w:space="0" w:color="auto"/>
              <w:bottom w:val="single" w:sz="4" w:space="0" w:color="auto"/>
              <w:right w:val="single" w:sz="4" w:space="0" w:color="auto"/>
            </w:tcBorders>
          </w:tcPr>
          <w:p w14:paraId="1A8C51E4" w14:textId="77777777" w:rsidR="003D545A" w:rsidRPr="003D545A" w:rsidRDefault="003D545A" w:rsidP="003D545A">
            <w:pPr>
              <w:spacing w:after="200" w:line="276" w:lineRule="auto"/>
              <w:rPr>
                <w:rFonts w:ascii="Times New Roman" w:eastAsia="Times New Roman" w:hAnsi="Times New Roman"/>
                <w:color w:val="1A1A1A"/>
                <w:sz w:val="24"/>
                <w:szCs w:val="24"/>
                <w:lang w:eastAsia="ru-RU"/>
              </w:rPr>
            </w:pPr>
            <w:r w:rsidRPr="003D545A">
              <w:rPr>
                <w:rFonts w:ascii="Times New Roman" w:eastAsiaTheme="minorEastAsia" w:hAnsi="Times New Roman"/>
                <w:sz w:val="24"/>
                <w:szCs w:val="24"/>
                <w:lang w:eastAsia="ru-RU"/>
              </w:rPr>
              <w:t xml:space="preserve"> Все задания выполнены. На все вопросы даны ответы. Допущены неточности, незначительные ошибки</w:t>
            </w:r>
          </w:p>
        </w:tc>
      </w:tr>
      <w:tr w:rsidR="003D545A" w:rsidRPr="003D545A" w14:paraId="56798700" w14:textId="77777777" w:rsidTr="000C759A">
        <w:tc>
          <w:tcPr>
            <w:tcW w:w="3544" w:type="dxa"/>
            <w:tcBorders>
              <w:top w:val="single" w:sz="4" w:space="0" w:color="auto"/>
              <w:left w:val="single" w:sz="4" w:space="0" w:color="auto"/>
              <w:bottom w:val="single" w:sz="4" w:space="0" w:color="auto"/>
              <w:right w:val="single" w:sz="4" w:space="0" w:color="auto"/>
            </w:tcBorders>
          </w:tcPr>
          <w:p w14:paraId="50FA2AC3"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heme="minorEastAsia" w:hAnsi="Times New Roman"/>
                <w:sz w:val="24"/>
                <w:szCs w:val="24"/>
                <w:lang w:eastAsia="ru-RU"/>
              </w:rPr>
              <w:t xml:space="preserve">«удовлетворительно» </w:t>
            </w:r>
          </w:p>
        </w:tc>
        <w:tc>
          <w:tcPr>
            <w:tcW w:w="5954" w:type="dxa"/>
            <w:tcBorders>
              <w:top w:val="single" w:sz="4" w:space="0" w:color="auto"/>
              <w:left w:val="single" w:sz="4" w:space="0" w:color="auto"/>
              <w:bottom w:val="single" w:sz="4" w:space="0" w:color="auto"/>
              <w:right w:val="single" w:sz="4" w:space="0" w:color="auto"/>
            </w:tcBorders>
          </w:tcPr>
          <w:p w14:paraId="28476850"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heme="minorEastAsia" w:hAnsi="Times New Roman"/>
                <w:sz w:val="24"/>
                <w:szCs w:val="24"/>
                <w:lang w:eastAsia="ru-RU"/>
              </w:rPr>
              <w:t>Задания выполнены не в полном объеме или с ошибками. На вопросы даны не полные, поверхностные ответы или не на все вопросы даны ответы.</w:t>
            </w:r>
          </w:p>
        </w:tc>
      </w:tr>
      <w:tr w:rsidR="003D545A" w:rsidRPr="003D545A" w14:paraId="3AFEDD6E" w14:textId="77777777" w:rsidTr="000C759A">
        <w:tc>
          <w:tcPr>
            <w:tcW w:w="3544" w:type="dxa"/>
            <w:tcBorders>
              <w:top w:val="single" w:sz="4" w:space="0" w:color="auto"/>
              <w:left w:val="single" w:sz="4" w:space="0" w:color="auto"/>
              <w:bottom w:val="single" w:sz="4" w:space="0" w:color="auto"/>
              <w:right w:val="single" w:sz="4" w:space="0" w:color="auto"/>
            </w:tcBorders>
          </w:tcPr>
          <w:p w14:paraId="0F3CDED9"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heme="minorEastAsia" w:hAnsi="Times New Roman"/>
                <w:sz w:val="24"/>
                <w:szCs w:val="24"/>
                <w:lang w:eastAsia="ru-RU"/>
              </w:rPr>
              <w:t>«неудовлетворительно»</w:t>
            </w:r>
          </w:p>
        </w:tc>
        <w:tc>
          <w:tcPr>
            <w:tcW w:w="5954" w:type="dxa"/>
            <w:tcBorders>
              <w:top w:val="single" w:sz="4" w:space="0" w:color="auto"/>
              <w:left w:val="single" w:sz="4" w:space="0" w:color="auto"/>
              <w:bottom w:val="single" w:sz="4" w:space="0" w:color="auto"/>
              <w:right w:val="single" w:sz="4" w:space="0" w:color="auto"/>
            </w:tcBorders>
          </w:tcPr>
          <w:p w14:paraId="2D3DE820"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heme="minorEastAsia" w:hAnsi="Times New Roman"/>
                <w:sz w:val="24"/>
                <w:szCs w:val="24"/>
                <w:lang w:eastAsia="ru-RU"/>
              </w:rPr>
              <w:t>Работа не выполнена или выполнена с грубыми ошибками.</w:t>
            </w:r>
          </w:p>
        </w:tc>
      </w:tr>
    </w:tbl>
    <w:p w14:paraId="5E819B94" w14:textId="77777777" w:rsidR="003D545A" w:rsidRPr="003D545A" w:rsidRDefault="003D545A" w:rsidP="003D545A">
      <w:pPr>
        <w:spacing w:after="0" w:line="240" w:lineRule="auto"/>
        <w:jc w:val="both"/>
        <w:rPr>
          <w:rFonts w:ascii="Times New Roman" w:eastAsiaTheme="minorEastAsia" w:hAnsi="Times New Roman" w:cs="Times New Roman"/>
          <w:b/>
          <w:bCs/>
          <w:kern w:val="0"/>
          <w:sz w:val="24"/>
          <w:szCs w:val="24"/>
          <w:lang w:eastAsia="ru-RU"/>
        </w:rPr>
      </w:pPr>
    </w:p>
    <w:p w14:paraId="4A274232"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Проверочная работа №4</w:t>
      </w:r>
    </w:p>
    <w:p w14:paraId="5F2347D0"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i/>
          <w:color w:val="1A1A1A"/>
          <w:kern w:val="0"/>
          <w:sz w:val="14"/>
          <w:szCs w:val="24"/>
          <w:lang w:eastAsia="ru-RU"/>
        </w:rPr>
      </w:pPr>
    </w:p>
    <w:p w14:paraId="6786D39F"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Назначение</w:t>
      </w:r>
      <w:r w:rsidRPr="003D545A">
        <w:rPr>
          <w:rFonts w:ascii="Times New Roman" w:eastAsia="Times New Roman" w:hAnsi="Times New Roman" w:cs="Times New Roman"/>
          <w:color w:val="1A1A1A"/>
          <w:kern w:val="0"/>
          <w:sz w:val="24"/>
          <w:szCs w:val="24"/>
          <w:lang w:eastAsia="ru-RU"/>
        </w:rPr>
        <w:t xml:space="preserve"> проверочной работы:</w:t>
      </w:r>
    </w:p>
    <w:p w14:paraId="3A716B88"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lastRenderedPageBreak/>
        <w:t xml:space="preserve"> «Текущий контроль» проводится после изучения тематического раздела «</w:t>
      </w:r>
      <w:r w:rsidRPr="003D545A">
        <w:rPr>
          <w:rFonts w:ascii="Times New Roman" w:eastAsiaTheme="minorEastAsia" w:hAnsi="Times New Roman" w:cs="Times New Roman"/>
          <w:kern w:val="0"/>
          <w:sz w:val="24"/>
          <w:szCs w:val="24"/>
          <w:lang w:eastAsia="ru-RU"/>
        </w:rPr>
        <w:t>Основы военной службы</w:t>
      </w:r>
      <w:r w:rsidRPr="003D545A">
        <w:rPr>
          <w:rFonts w:ascii="Times New Roman" w:eastAsia="Times New Roman" w:hAnsi="Times New Roman" w:cs="Times New Roman"/>
          <w:color w:val="1A1A1A"/>
          <w:kern w:val="0"/>
          <w:sz w:val="24"/>
          <w:szCs w:val="24"/>
          <w:lang w:eastAsia="ru-RU"/>
        </w:rPr>
        <w:t>».</w:t>
      </w:r>
    </w:p>
    <w:p w14:paraId="2C37020C"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Задачи</w:t>
      </w:r>
      <w:r w:rsidRPr="003D545A">
        <w:rPr>
          <w:rFonts w:ascii="Times New Roman" w:eastAsia="Times New Roman" w:hAnsi="Times New Roman" w:cs="Times New Roman"/>
          <w:color w:val="1A1A1A"/>
          <w:kern w:val="0"/>
          <w:sz w:val="24"/>
          <w:szCs w:val="24"/>
          <w:lang w:eastAsia="ru-RU"/>
        </w:rPr>
        <w:t xml:space="preserve"> проведения проверочной работы:</w:t>
      </w:r>
    </w:p>
    <w:p w14:paraId="55563E54" w14:textId="1FD827DD"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определить уровень усвоения содержания образования по тематическому разделу «</w:t>
      </w:r>
      <w:r w:rsidRPr="003D545A">
        <w:rPr>
          <w:rFonts w:ascii="Times New Roman" w:eastAsiaTheme="minorEastAsia" w:hAnsi="Times New Roman" w:cs="Times New Roman"/>
          <w:kern w:val="0"/>
          <w:sz w:val="24"/>
          <w:szCs w:val="24"/>
          <w:lang w:eastAsia="ru-RU"/>
        </w:rPr>
        <w:t>Основы военной службы</w:t>
      </w:r>
      <w:r w:rsidRPr="003D545A">
        <w:rPr>
          <w:rFonts w:ascii="Times New Roman" w:eastAsia="Times New Roman" w:hAnsi="Times New Roman" w:cs="Times New Roman"/>
          <w:color w:val="1A1A1A"/>
          <w:kern w:val="0"/>
          <w:sz w:val="24"/>
          <w:szCs w:val="24"/>
          <w:lang w:eastAsia="ru-RU"/>
        </w:rPr>
        <w:t>» курса</w:t>
      </w:r>
      <w:r w:rsidR="000C759A">
        <w:rPr>
          <w:rFonts w:ascii="Times New Roman" w:eastAsia="Times New Roman" w:hAnsi="Times New Roman" w:cs="Times New Roman"/>
          <w:color w:val="1A1A1A"/>
          <w:kern w:val="0"/>
          <w:sz w:val="24"/>
          <w:szCs w:val="24"/>
          <w:lang w:eastAsia="ru-RU"/>
        </w:rPr>
        <w:t xml:space="preserve"> ОБЖ</w:t>
      </w:r>
    </w:p>
    <w:p w14:paraId="68A210A7"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предоставить подросткам возможность самореализации в учебной деятельности;</w:t>
      </w:r>
    </w:p>
    <w:p w14:paraId="2C65C557" w14:textId="49DC3488"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 определить пути совершенствования преподавания тематического раздела </w:t>
      </w:r>
      <w:r w:rsidR="000C759A">
        <w:rPr>
          <w:rFonts w:ascii="Times New Roman" w:eastAsia="Times New Roman" w:hAnsi="Times New Roman" w:cs="Times New Roman"/>
          <w:color w:val="1A1A1A"/>
          <w:kern w:val="0"/>
          <w:sz w:val="24"/>
          <w:szCs w:val="24"/>
          <w:lang w:eastAsia="ru-RU"/>
        </w:rPr>
        <w:t>ОБЖ</w:t>
      </w:r>
      <w:r w:rsidRPr="003D545A">
        <w:rPr>
          <w:rFonts w:ascii="Times New Roman" w:eastAsia="Times New Roman" w:hAnsi="Times New Roman" w:cs="Times New Roman"/>
          <w:color w:val="1A1A1A"/>
          <w:kern w:val="0"/>
          <w:sz w:val="24"/>
          <w:szCs w:val="24"/>
          <w:lang w:eastAsia="ru-RU"/>
        </w:rPr>
        <w:t xml:space="preserve"> на уровне среднего профессионального образования.</w:t>
      </w:r>
    </w:p>
    <w:p w14:paraId="575058F2"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b/>
          <w:i/>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 xml:space="preserve">Характеристика </w:t>
      </w:r>
      <w:r w:rsidRPr="003D545A">
        <w:rPr>
          <w:rFonts w:ascii="Times New Roman" w:eastAsia="Times New Roman" w:hAnsi="Times New Roman" w:cs="Times New Roman"/>
          <w:i/>
          <w:color w:val="1A1A1A"/>
          <w:kern w:val="0"/>
          <w:sz w:val="24"/>
          <w:szCs w:val="24"/>
          <w:lang w:eastAsia="ru-RU"/>
        </w:rPr>
        <w:t>проверочной работы:</w:t>
      </w:r>
    </w:p>
    <w:p w14:paraId="40711A8C" w14:textId="7A3929C3" w:rsidR="003D545A" w:rsidRPr="003D545A" w:rsidRDefault="003D545A" w:rsidP="003D545A">
      <w:pPr>
        <w:shd w:val="clear" w:color="auto" w:fill="FFFFFF"/>
        <w:spacing w:after="0" w:line="240" w:lineRule="auto"/>
        <w:jc w:val="both"/>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 xml:space="preserve">Диагностическая работа состоит из 10 заданий, из них 5 с записью краткого ответа и 5 задание с развернутым ответом. В работе содержатся задания базового уровня.  На выполнение работы отводится 30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w:t>
      </w:r>
      <w:r w:rsidR="000C759A" w:rsidRPr="003D545A">
        <w:rPr>
          <w:rFonts w:ascii="Times New Roman" w:eastAsia="Times New Roman" w:hAnsi="Times New Roman" w:cs="Times New Roman"/>
          <w:kern w:val="0"/>
          <w:sz w:val="24"/>
          <w:szCs w:val="24"/>
          <w:lang w:eastAsia="ru-RU"/>
        </w:rPr>
        <w:t>выполнение всей</w:t>
      </w:r>
      <w:r w:rsidRPr="003D545A">
        <w:rPr>
          <w:rFonts w:ascii="Times New Roman" w:eastAsia="Times New Roman" w:hAnsi="Times New Roman" w:cs="Times New Roman"/>
          <w:kern w:val="0"/>
          <w:sz w:val="24"/>
          <w:szCs w:val="24"/>
          <w:lang w:eastAsia="ru-RU"/>
        </w:rPr>
        <w:t xml:space="preserve"> работы – 15 баллов.</w:t>
      </w:r>
    </w:p>
    <w:p w14:paraId="4E145682"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D479768"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5C58EB1" w14:textId="7E041725" w:rsidR="003D545A" w:rsidRPr="003D545A" w:rsidRDefault="003D545A" w:rsidP="000C759A">
      <w:pPr>
        <w:shd w:val="clear" w:color="auto" w:fill="FFFFFF"/>
        <w:spacing w:after="0" w:line="240" w:lineRule="auto"/>
        <w:jc w:val="center"/>
        <w:rPr>
          <w:rFonts w:ascii="Times New Roman" w:eastAsia="Times New Roman" w:hAnsi="Times New Roman" w:cs="Times New Roman"/>
          <w:vanish/>
          <w:kern w:val="0"/>
          <w:sz w:val="24"/>
          <w:szCs w:val="24"/>
          <w:lang w:eastAsia="ru-RU"/>
        </w:rPr>
      </w:pPr>
      <w:r w:rsidRPr="003D545A">
        <w:rPr>
          <w:rFonts w:ascii="Times New Roman" w:eastAsia="Times New Roman" w:hAnsi="Times New Roman" w:cs="Times New Roman"/>
          <w:b/>
          <w:color w:val="1A1A1A"/>
          <w:kern w:val="0"/>
          <w:sz w:val="24"/>
          <w:szCs w:val="24"/>
          <w:lang w:eastAsia="ru-RU"/>
        </w:rPr>
        <w:t>Проверочная работа по разделу «</w:t>
      </w:r>
      <w:r w:rsidRPr="003D545A">
        <w:rPr>
          <w:rFonts w:ascii="Times New Roman" w:eastAsiaTheme="minorEastAsia" w:hAnsi="Times New Roman" w:cs="Times New Roman"/>
          <w:b/>
          <w:kern w:val="0"/>
          <w:sz w:val="24"/>
          <w:szCs w:val="24"/>
          <w:lang w:eastAsia="ru-RU"/>
        </w:rPr>
        <w:t>Основы военной службы</w:t>
      </w:r>
      <w:r w:rsidRPr="003D545A">
        <w:rPr>
          <w:rFonts w:ascii="Times New Roman" w:eastAsia="Times New Roman" w:hAnsi="Times New Roman" w:cs="Times New Roman"/>
          <w:b/>
          <w:color w:val="1A1A1A"/>
          <w:kern w:val="0"/>
          <w:sz w:val="24"/>
          <w:szCs w:val="24"/>
          <w:lang w:eastAsia="ru-RU"/>
        </w:rPr>
        <w:t xml:space="preserve"> »</w:t>
      </w:r>
      <w:r w:rsidRPr="003D545A">
        <w:rPr>
          <w:rFonts w:ascii="Times New Roman" w:eastAsia="Times New Roman" w:hAnsi="Times New Roman" w:cs="Times New Roman"/>
          <w:vanish/>
          <w:kern w:val="0"/>
          <w:sz w:val="24"/>
          <w:szCs w:val="24"/>
          <w:lang w:eastAsia="ru-RU"/>
        </w:rPr>
        <w:t xml:space="preserve"> </w:t>
      </w:r>
    </w:p>
    <w:p w14:paraId="370001FB" w14:textId="77777777" w:rsidR="003D545A" w:rsidRPr="003D545A" w:rsidRDefault="003D545A" w:rsidP="003D545A">
      <w:pPr>
        <w:pBdr>
          <w:top w:val="single" w:sz="6" w:space="1" w:color="auto"/>
        </w:pBdr>
        <w:spacing w:after="0" w:line="240" w:lineRule="auto"/>
        <w:jc w:val="center"/>
        <w:rPr>
          <w:rFonts w:ascii="Times New Roman" w:eastAsia="Times New Roman" w:hAnsi="Times New Roman" w:cs="Times New Roman"/>
          <w:kern w:val="0"/>
          <w:sz w:val="24"/>
          <w:szCs w:val="24"/>
          <w:lang w:eastAsia="ru-RU"/>
        </w:rPr>
      </w:pPr>
    </w:p>
    <w:p w14:paraId="65D99DBC"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 Общевоинские уставы:</w:t>
      </w:r>
    </w:p>
    <w:p w14:paraId="6885143B"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Это официальные нормативно-правовые документы, регламентирующие несение</w:t>
      </w:r>
    </w:p>
    <w:p w14:paraId="5465FA97"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службы в ВС, права и обязанности военнослужащих;</w:t>
      </w:r>
    </w:p>
    <w:p w14:paraId="674B66EB"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Это официальный нормативный документ об организации войск, походных и боевых</w:t>
      </w:r>
    </w:p>
    <w:p w14:paraId="52B82D12"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порядков;</w:t>
      </w:r>
    </w:p>
    <w:p w14:paraId="7EA5F45C"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Это свод правил по соблюдению моральных принципов военнослужащих;</w:t>
      </w:r>
    </w:p>
    <w:p w14:paraId="3F9C720C"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Это свод правил по организации войск.</w:t>
      </w:r>
    </w:p>
    <w:p w14:paraId="51281484"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6FCFFD50" w14:textId="7DF8E9A3"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2. Какой из государственных документов в ВС России обязывает</w:t>
      </w:r>
    </w:p>
    <w:p w14:paraId="1935E6CB"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служению верности и долга обороны нашего Отечества:</w:t>
      </w:r>
    </w:p>
    <w:p w14:paraId="43E3AF9F"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Конституция РФ;</w:t>
      </w:r>
    </w:p>
    <w:p w14:paraId="10D5313E"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Военный билет;</w:t>
      </w:r>
    </w:p>
    <w:p w14:paraId="5DCEE021"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Военная присяга;</w:t>
      </w:r>
    </w:p>
    <w:p w14:paraId="64792C33"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Кодекс Чести ВС РФ.</w:t>
      </w:r>
    </w:p>
    <w:p w14:paraId="086F76B3"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17A1950B" w14:textId="09A7E100"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3. С какого возраста, лица мужского пола, подлежат призыву на</w:t>
      </w:r>
    </w:p>
    <w:p w14:paraId="2CDF8BC8"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воинскую службу, где защита Отечества является долгом гражданина Российской</w:t>
      </w:r>
    </w:p>
    <w:p w14:paraId="170247C2"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Федерации:</w:t>
      </w:r>
    </w:p>
    <w:p w14:paraId="4D87979F"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с 18 лет до 27 лет;</w:t>
      </w:r>
    </w:p>
    <w:p w14:paraId="65D086CD"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с 17 лет до 26 лет;</w:t>
      </w:r>
    </w:p>
    <w:p w14:paraId="0BD050B9"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с 19 лет до 28 лет;</w:t>
      </w:r>
    </w:p>
    <w:p w14:paraId="51B59269"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с 18 лет до 23 лет.</w:t>
      </w:r>
    </w:p>
    <w:p w14:paraId="49384396"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3DBEB1BE" w14:textId="37295F42"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4. Назовите виды военной службы в Российской Федерации:</w:t>
      </w:r>
    </w:p>
    <w:p w14:paraId="57B59991"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по призыву, по контракту, альтернативная;</w:t>
      </w:r>
    </w:p>
    <w:p w14:paraId="6CD13DD1"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гражданская, по найму, договорная;</w:t>
      </w:r>
    </w:p>
    <w:p w14:paraId="323D7B94"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частная, по соглашению сторон, пограничная;</w:t>
      </w:r>
    </w:p>
    <w:p w14:paraId="7BBAB1F5"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сухопутная, военно-морская, военно-воздушная.</w:t>
      </w:r>
    </w:p>
    <w:p w14:paraId="4449F200"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5. Что обязывает воинская дисциплина каждого военнослужащего</w:t>
      </w:r>
    </w:p>
    <w:p w14:paraId="63D5B65A"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России:</w:t>
      </w:r>
    </w:p>
    <w:p w14:paraId="18C1780F"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выполнять свой воинский долг умело и мужественно;</w:t>
      </w:r>
    </w:p>
    <w:p w14:paraId="5127975D"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быть верным военной присяге, строго соблюдать Конституцию</w:t>
      </w:r>
    </w:p>
    <w:p w14:paraId="76E6A24C"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lastRenderedPageBreak/>
        <w:t>и законы Российской Федерации;</w:t>
      </w:r>
    </w:p>
    <w:p w14:paraId="08ED43CF"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стойко переносить трудности военной службы, не щадить своей жизни</w:t>
      </w:r>
    </w:p>
    <w:p w14:paraId="22F09C50"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для выполнения воинского долга;</w:t>
      </w:r>
    </w:p>
    <w:p w14:paraId="03A96AC7"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честно выполнять приказы командования.</w:t>
      </w:r>
    </w:p>
    <w:p w14:paraId="3BF60BED"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1572133C" w14:textId="0E85BED1"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6. Что такое воинская дисциплина:</w:t>
      </w:r>
    </w:p>
    <w:p w14:paraId="5458AE73"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Знать Дисциплинарный Устав Вооруженных сил РФ;</w:t>
      </w:r>
    </w:p>
    <w:p w14:paraId="692960D2"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Установленный порядок поведения людей, отвечающий сложившимся</w:t>
      </w:r>
    </w:p>
    <w:p w14:paraId="73743978"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обществе нормам права и морали;</w:t>
      </w:r>
    </w:p>
    <w:p w14:paraId="4CCDA0FC"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Соблюдать ритуал Военной присяги;</w:t>
      </w:r>
    </w:p>
    <w:p w14:paraId="07A5CF13"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Чётко соблюдать распорядок дня воинской части.</w:t>
      </w:r>
    </w:p>
    <w:p w14:paraId="193470FB"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7F05B21D" w14:textId="69345F2F"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7. Когда осуществляется первоначальная постановка на воинский учет</w:t>
      </w:r>
    </w:p>
    <w:p w14:paraId="188EF4CE"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граждан мужского пола:</w:t>
      </w:r>
    </w:p>
    <w:p w14:paraId="3F523676"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с 17 лет до 18 лет;</w:t>
      </w:r>
    </w:p>
    <w:p w14:paraId="50002C7A"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с 16 лет до 17 лет;</w:t>
      </w:r>
    </w:p>
    <w:p w14:paraId="31B71578"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при достижении возраста 18 лет;</w:t>
      </w:r>
    </w:p>
    <w:p w14:paraId="57BF6B91"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в год достижения 17 лет (с января по март включительно).</w:t>
      </w:r>
    </w:p>
    <w:p w14:paraId="098FF260"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658E84BF" w14:textId="0BDF1E09"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8. В каком случае на воинский учет становятся граждане РФ женского</w:t>
      </w:r>
    </w:p>
    <w:p w14:paraId="278782E2"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пола:</w:t>
      </w:r>
    </w:p>
    <w:p w14:paraId="14B4D65F"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Если обучаются в учебных заведениях, имеющих государственную аккредитацию;</w:t>
      </w:r>
    </w:p>
    <w:p w14:paraId="7890ABD0"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Если имеют соответствующую строевую выправку и желание служить;</w:t>
      </w:r>
    </w:p>
    <w:p w14:paraId="611C3855"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Если имеют военно-учетную специальность;</w:t>
      </w:r>
    </w:p>
    <w:p w14:paraId="12A9F2C4"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Если отец или родной брат являются военнослужащими по контракту.</w:t>
      </w:r>
    </w:p>
    <w:p w14:paraId="4E321663"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1CD31389" w14:textId="7251FBB4"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9. Кто осуществляет воинский учет граждан в РФ?</w:t>
      </w:r>
    </w:p>
    <w:p w14:paraId="68A12970"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Военные комиссариаты районов и городов;</w:t>
      </w:r>
    </w:p>
    <w:p w14:paraId="09BF9026"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Органы государственной власти;</w:t>
      </w:r>
    </w:p>
    <w:p w14:paraId="1509A8D8"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Штабы воинских частей и гарнизонов;</w:t>
      </w:r>
    </w:p>
    <w:p w14:paraId="2E9F324C"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Органы местного самоуправления.</w:t>
      </w:r>
    </w:p>
    <w:p w14:paraId="57C020C9"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2C59608E" w14:textId="7291A050"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10. Воинская обязанность граждан РФ, это:</w:t>
      </w:r>
    </w:p>
    <w:p w14:paraId="7BDA0458"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Установленный законодательством РФ порядок службы по призыву в рядах</w:t>
      </w:r>
    </w:p>
    <w:p w14:paraId="75E59F39"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Российской Армии;</w:t>
      </w:r>
    </w:p>
    <w:p w14:paraId="051A4645"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Обязанность граждан своевременно являться по повестке в военный комиссариат и не</w:t>
      </w:r>
    </w:p>
    <w:p w14:paraId="5C068295"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допускать уклонения от службы в Армии;</w:t>
      </w:r>
    </w:p>
    <w:p w14:paraId="00CC6CD8"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Обязанность проходить службу по призыву и состоять в запасе ВС;</w:t>
      </w:r>
    </w:p>
    <w:p w14:paraId="3D783E5C"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Воинский учет, призыв и прохождение военной службы, пребывание в запасе,</w:t>
      </w:r>
    </w:p>
    <w:p w14:paraId="48FD297D"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прохождение военных сборов.</w:t>
      </w:r>
    </w:p>
    <w:p w14:paraId="79F5EBDD"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7892C593"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27EF0E2A"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0E4F5083"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332D6C17" w14:textId="18FF1EDA"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11. Для чего создаются ВС и устанавливается воинская обязанность</w:t>
      </w:r>
    </w:p>
    <w:p w14:paraId="7098735D"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граждан РФ?</w:t>
      </w:r>
    </w:p>
    <w:p w14:paraId="238E9BCA"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Для осуществления военных действий;</w:t>
      </w:r>
    </w:p>
    <w:p w14:paraId="30FB6887"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Для сохранения целостности и суверенитета РФ;</w:t>
      </w:r>
    </w:p>
    <w:p w14:paraId="37E5DC35"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lastRenderedPageBreak/>
        <w:t>В) Для обороны с применением средств вооруженной борьбы;</w:t>
      </w:r>
    </w:p>
    <w:p w14:paraId="083DBCF1"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Для сохранения границ государства.</w:t>
      </w:r>
    </w:p>
    <w:p w14:paraId="3F8DCEA5"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43861B4E" w14:textId="13D077BA"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12. Общее руководство Вооруженными силами РФ осуществляет:</w:t>
      </w:r>
    </w:p>
    <w:p w14:paraId="0AD24A31"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Министр обороны РФ;</w:t>
      </w:r>
    </w:p>
    <w:p w14:paraId="4074FEE3"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Президент РФ;</w:t>
      </w:r>
    </w:p>
    <w:p w14:paraId="63631012"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Генеральный штаб обороны РФ;</w:t>
      </w:r>
    </w:p>
    <w:p w14:paraId="6A6C78EC"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Совет безопасности РФ.</w:t>
      </w:r>
    </w:p>
    <w:p w14:paraId="56717F6C"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5E67F5A3" w14:textId="3E3D72FF"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13. Понятие «отсрочка» подразумевает:</w:t>
      </w:r>
    </w:p>
    <w:p w14:paraId="55474A60"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Освобождение от военной службы в армии;</w:t>
      </w:r>
    </w:p>
    <w:p w14:paraId="2AFD2EC0"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Временное освобождение от призыва на военную службу;</w:t>
      </w:r>
    </w:p>
    <w:p w14:paraId="4DF7487A"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Признание негодным к военной службе;</w:t>
      </w:r>
    </w:p>
    <w:p w14:paraId="22A44A29"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Признание ограниченно годным к военной службе.</w:t>
      </w:r>
    </w:p>
    <w:p w14:paraId="2D871573"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13BDD892" w14:textId="5B322375"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14. Военно-врачебной комиссией призывник признан временно негодным</w:t>
      </w:r>
    </w:p>
    <w:p w14:paraId="752A0C10"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по состоянию здоровья к прохождению военной службы, ему должны предоставить:</w:t>
      </w:r>
    </w:p>
    <w:p w14:paraId="691DB666"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Освобождение от военной службы;</w:t>
      </w:r>
    </w:p>
    <w:p w14:paraId="33EB592C"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Военный билет;</w:t>
      </w:r>
    </w:p>
    <w:p w14:paraId="66C8B8F6"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Направление на альтернативную службу.</w:t>
      </w:r>
    </w:p>
    <w:p w14:paraId="3D6C9640"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Отсрочку от призыва.</w:t>
      </w:r>
    </w:p>
    <w:p w14:paraId="0CF7E8A8"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09CCE9C6" w14:textId="324E9D5E"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15. В каком Уставе определены общие обязанности солдата (матроса) и</w:t>
      </w:r>
    </w:p>
    <w:p w14:paraId="15310036"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командира отделения?</w:t>
      </w:r>
    </w:p>
    <w:p w14:paraId="13E1E2B3"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В Дисциплинарном Уставе ВС РФ;</w:t>
      </w:r>
    </w:p>
    <w:p w14:paraId="5BC2A0A7"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В Строевом Уставе ВС РФ;</w:t>
      </w:r>
    </w:p>
    <w:p w14:paraId="549A0647"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В Уставе внутренней службы;</w:t>
      </w:r>
    </w:p>
    <w:p w14:paraId="33EFA2F1"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В Уставе гарнизонной и караульной службы.</w:t>
      </w:r>
    </w:p>
    <w:p w14:paraId="6526A85A"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0B4AC687" w14:textId="1DA52FC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16. Какие права и свободы имеют военнослужащие ВС РФ?</w:t>
      </w:r>
    </w:p>
    <w:p w14:paraId="4EAEEDC0" w14:textId="4BA8499F"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 xml:space="preserve">А) </w:t>
      </w:r>
      <w:r w:rsidR="000C759A" w:rsidRPr="003D545A">
        <w:rPr>
          <w:rFonts w:ascii="Times New Roman" w:eastAsiaTheme="minorEastAsia" w:hAnsi="Times New Roman" w:cs="Times New Roman"/>
          <w:color w:val="181818"/>
          <w:kern w:val="0"/>
          <w:sz w:val="24"/>
          <w:szCs w:val="24"/>
          <w:lang w:eastAsia="ru-RU"/>
        </w:rPr>
        <w:t>Все общегражданские права и свободы,</w:t>
      </w:r>
      <w:r w:rsidRPr="003D545A">
        <w:rPr>
          <w:rFonts w:ascii="Times New Roman" w:eastAsiaTheme="minorEastAsia" w:hAnsi="Times New Roman" w:cs="Times New Roman"/>
          <w:color w:val="181818"/>
          <w:kern w:val="0"/>
          <w:sz w:val="24"/>
          <w:szCs w:val="24"/>
          <w:lang w:eastAsia="ru-RU"/>
        </w:rPr>
        <w:t xml:space="preserve"> предусмотренные Конституцией Российской</w:t>
      </w:r>
    </w:p>
    <w:p w14:paraId="27E3CE3F"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Федерации;</w:t>
      </w:r>
    </w:p>
    <w:p w14:paraId="696C0526"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В период прохождения военной службы права и свободы на военнослужащих не</w:t>
      </w:r>
    </w:p>
    <w:p w14:paraId="700E80D5"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распространяются;</w:t>
      </w:r>
    </w:p>
    <w:p w14:paraId="77715925"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Общегражданские права и свободы предусмотренные Конституцией РФ</w:t>
      </w:r>
    </w:p>
    <w:p w14:paraId="5275E4B0"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распространяются на военнослужащих, с ограничениями связанными с особенностями</w:t>
      </w:r>
    </w:p>
    <w:p w14:paraId="0FD324B5"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военной службы;</w:t>
      </w:r>
    </w:p>
    <w:p w14:paraId="3233F564"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Все права и свободы указанные в Уставах ВС РФ.</w:t>
      </w:r>
    </w:p>
    <w:p w14:paraId="08446BED"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0E59DBAB" w14:textId="121D4749"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17. Система политических, экономических, военных, социальных и</w:t>
      </w:r>
    </w:p>
    <w:p w14:paraId="284CD689"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правовых мер по обеспечению готовности государства к защите от вооруженного</w:t>
      </w:r>
    </w:p>
    <w:p w14:paraId="26CF0E14"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нападения, а также защите населения, территории и суверенитета РФ - это:</w:t>
      </w:r>
    </w:p>
    <w:p w14:paraId="705BD39A"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Система пограничной службы;</w:t>
      </w:r>
    </w:p>
    <w:p w14:paraId="0DD1BFF2"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Оборона;</w:t>
      </w:r>
    </w:p>
    <w:p w14:paraId="42BD6A46"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Мобилизация,</w:t>
      </w:r>
    </w:p>
    <w:p w14:paraId="77A2E494"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Национальная безопасность.</w:t>
      </w:r>
    </w:p>
    <w:p w14:paraId="7622C473"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3F280A36" w14:textId="7A1797AD"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18. Назовите основные задачи Вооруженных сил Российской Федерации:</w:t>
      </w:r>
    </w:p>
    <w:p w14:paraId="7E1C8A9C"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lastRenderedPageBreak/>
        <w:t>А) Обеспечение ядерного сдерживания в интересах предотвращения</w:t>
      </w:r>
    </w:p>
    <w:p w14:paraId="27FE9070"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как ядерной, так и обычной крупномасштабной или региональной войны и осуществление</w:t>
      </w:r>
    </w:p>
    <w:p w14:paraId="6BF7E5A3"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миротворческой деятельности;</w:t>
      </w:r>
    </w:p>
    <w:p w14:paraId="20318CF6"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Обеспечение возможности захвата сопредельных территорий в национальных</w:t>
      </w:r>
    </w:p>
    <w:p w14:paraId="27F97ED4"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интересах страны;</w:t>
      </w:r>
    </w:p>
    <w:p w14:paraId="29834D1B"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Обеспечение надежной защиты страны;</w:t>
      </w:r>
    </w:p>
    <w:p w14:paraId="2D31C03A"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Предотвращение региональных военных конфликтов и мировой войны.</w:t>
      </w:r>
    </w:p>
    <w:p w14:paraId="1A573D47"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68A84C7B" w14:textId="2ED772AE"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19. С 1705 г. Пётр I увеличил численность русской армии за счёт</w:t>
      </w:r>
    </w:p>
    <w:p w14:paraId="1B8AFB9A"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комплектования:</w:t>
      </w:r>
    </w:p>
    <w:p w14:paraId="3DE31285"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Артиллерийских полков;</w:t>
      </w:r>
    </w:p>
    <w:p w14:paraId="4B4A4E69"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Кавалерийских полков;</w:t>
      </w:r>
    </w:p>
    <w:p w14:paraId="7CAEE0AA"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Рекрутских полков;</w:t>
      </w:r>
    </w:p>
    <w:p w14:paraId="50E06C51"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Гвардейских полков.</w:t>
      </w:r>
    </w:p>
    <w:p w14:paraId="030F511B"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4CA848C6" w14:textId="04C134B2"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№20. Альтернативная гражданская служба это особый вид трудовой</w:t>
      </w:r>
    </w:p>
    <w:p w14:paraId="6EFCBC9A"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деятельности …</w:t>
      </w:r>
    </w:p>
    <w:p w14:paraId="70DC56A1"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регламентированный трудовым законодательством и к понятию воинской обязанности</w:t>
      </w:r>
    </w:p>
    <w:p w14:paraId="4FF453E6"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не имеет никакого отношения;</w:t>
      </w:r>
    </w:p>
    <w:p w14:paraId="6B4390AB"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в форме добровольной, оплачиваемой по контракту работы в сфере культуры,</w:t>
      </w:r>
    </w:p>
    <w:p w14:paraId="1A11E277"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искусства и народных промыслов, исключительно опытными специалистами в этой сфере</w:t>
      </w:r>
    </w:p>
    <w:p w14:paraId="3B29A9E6"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деятельности;</w:t>
      </w:r>
    </w:p>
    <w:p w14:paraId="4867BF03"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осуществляемой гражданами взамен военной службы по призыву;</w:t>
      </w:r>
    </w:p>
    <w:p w14:paraId="4F17A37D" w14:textId="77777777" w:rsidR="003D545A" w:rsidRPr="003D545A" w:rsidRDefault="003D545A" w:rsidP="003D545A">
      <w:pPr>
        <w:spacing w:after="0"/>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Г) по обеспечению безопасности государства.</w:t>
      </w:r>
    </w:p>
    <w:p w14:paraId="58E7E49A"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5339BAE4"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bookmarkStart w:id="22" w:name="_Hlk156312457"/>
      <w:r w:rsidRPr="003D545A">
        <w:rPr>
          <w:rFonts w:ascii="Times New Roman" w:eastAsia="Times New Roman" w:hAnsi="Times New Roman" w:cs="Times New Roman"/>
          <w:b/>
          <w:color w:val="1A1A1A"/>
          <w:kern w:val="0"/>
          <w:sz w:val="24"/>
          <w:szCs w:val="24"/>
          <w:lang w:eastAsia="ru-RU"/>
        </w:rPr>
        <w:t xml:space="preserve">Система оценивания проверочной работы </w:t>
      </w:r>
    </w:p>
    <w:p w14:paraId="68C39996"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i/>
          <w:color w:val="1A1A1A"/>
          <w:kern w:val="0"/>
          <w:sz w:val="24"/>
          <w:szCs w:val="24"/>
          <w:lang w:eastAsia="ru-RU"/>
        </w:rPr>
      </w:pPr>
      <w:r w:rsidRPr="003D545A">
        <w:rPr>
          <w:rFonts w:ascii="Times New Roman" w:eastAsia="Times New Roman" w:hAnsi="Times New Roman" w:cs="Times New Roman"/>
          <w:i/>
          <w:color w:val="1A1A1A"/>
          <w:kern w:val="0"/>
          <w:sz w:val="24"/>
          <w:szCs w:val="24"/>
          <w:lang w:eastAsia="ru-RU"/>
        </w:rPr>
        <w:t>Критерии оценивания заданий .</w:t>
      </w:r>
    </w:p>
    <w:bookmarkEnd w:id="22"/>
    <w:p w14:paraId="32E80AC0" w14:textId="77777777" w:rsidR="003D545A" w:rsidRPr="003D545A" w:rsidRDefault="003D545A" w:rsidP="003D545A">
      <w:pPr>
        <w:shd w:val="clear" w:color="auto" w:fill="FFFFFF"/>
        <w:spacing w:after="200" w:line="276" w:lineRule="auto"/>
        <w:rPr>
          <w:rFonts w:ascii="Helvetica" w:eastAsia="Times New Roman" w:hAnsi="Helvetica" w:cs="Helvetica"/>
          <w:color w:val="1A1A1A"/>
          <w:kern w:val="0"/>
          <w:sz w:val="23"/>
          <w:szCs w:val="23"/>
          <w:lang w:eastAsia="ru-RU"/>
        </w:rPr>
      </w:pPr>
      <w:r w:rsidRPr="003D545A">
        <w:rPr>
          <w:rFonts w:ascii="Times New Roman" w:eastAsia="Times New Roman" w:hAnsi="Times New Roman" w:cs="Times New Roman"/>
          <w:color w:val="1A1A1A"/>
          <w:kern w:val="0"/>
          <w:sz w:val="24"/>
          <w:szCs w:val="24"/>
          <w:lang w:eastAsia="ru-RU"/>
        </w:rPr>
        <w:t xml:space="preserve">Полный правильный ответ на каждое из заданий 1-20 оценивается 1 баллом; неполный, неверный ответ или его отсутствие – 0 баллов. </w:t>
      </w:r>
    </w:p>
    <w:tbl>
      <w:tblPr>
        <w:tblStyle w:val="a4"/>
        <w:tblW w:w="0" w:type="auto"/>
        <w:tblLook w:val="04A0" w:firstRow="1" w:lastRow="0" w:firstColumn="1" w:lastColumn="0" w:noHBand="0" w:noVBand="1"/>
      </w:tblPr>
      <w:tblGrid>
        <w:gridCol w:w="1980"/>
        <w:gridCol w:w="7365"/>
      </w:tblGrid>
      <w:tr w:rsidR="003D545A" w:rsidRPr="003D545A" w14:paraId="0F01ECB3" w14:textId="77777777" w:rsidTr="000E29FB">
        <w:tc>
          <w:tcPr>
            <w:tcW w:w="1980" w:type="dxa"/>
          </w:tcPr>
          <w:p w14:paraId="0AF139E0"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w:t>
            </w:r>
          </w:p>
        </w:tc>
        <w:tc>
          <w:tcPr>
            <w:tcW w:w="7365" w:type="dxa"/>
          </w:tcPr>
          <w:p w14:paraId="6345FCD9"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а</w:t>
            </w:r>
          </w:p>
        </w:tc>
      </w:tr>
      <w:tr w:rsidR="003D545A" w:rsidRPr="003D545A" w14:paraId="755DA66E" w14:textId="77777777" w:rsidTr="000E29FB">
        <w:tc>
          <w:tcPr>
            <w:tcW w:w="1980" w:type="dxa"/>
          </w:tcPr>
          <w:p w14:paraId="57E236AA"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2</w:t>
            </w:r>
          </w:p>
        </w:tc>
        <w:tc>
          <w:tcPr>
            <w:tcW w:w="7365" w:type="dxa"/>
          </w:tcPr>
          <w:p w14:paraId="1C57F4F9"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в</w:t>
            </w:r>
          </w:p>
        </w:tc>
      </w:tr>
      <w:tr w:rsidR="003D545A" w:rsidRPr="003D545A" w14:paraId="2840B6F5" w14:textId="77777777" w:rsidTr="000E29FB">
        <w:tc>
          <w:tcPr>
            <w:tcW w:w="1980" w:type="dxa"/>
          </w:tcPr>
          <w:p w14:paraId="24C6D016"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3</w:t>
            </w:r>
          </w:p>
        </w:tc>
        <w:tc>
          <w:tcPr>
            <w:tcW w:w="7365" w:type="dxa"/>
          </w:tcPr>
          <w:p w14:paraId="7A2994DC"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а</w:t>
            </w:r>
          </w:p>
        </w:tc>
      </w:tr>
      <w:tr w:rsidR="003D545A" w:rsidRPr="003D545A" w14:paraId="39C51E04" w14:textId="77777777" w:rsidTr="000E29FB">
        <w:tc>
          <w:tcPr>
            <w:tcW w:w="1980" w:type="dxa"/>
          </w:tcPr>
          <w:p w14:paraId="55B7925F"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4</w:t>
            </w:r>
          </w:p>
        </w:tc>
        <w:tc>
          <w:tcPr>
            <w:tcW w:w="7365" w:type="dxa"/>
          </w:tcPr>
          <w:p w14:paraId="7E771748"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а</w:t>
            </w:r>
          </w:p>
        </w:tc>
      </w:tr>
      <w:tr w:rsidR="003D545A" w:rsidRPr="003D545A" w14:paraId="421A8C6B" w14:textId="77777777" w:rsidTr="000E29FB">
        <w:tc>
          <w:tcPr>
            <w:tcW w:w="1980" w:type="dxa"/>
          </w:tcPr>
          <w:p w14:paraId="5A1D58D7"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5</w:t>
            </w:r>
          </w:p>
        </w:tc>
        <w:tc>
          <w:tcPr>
            <w:tcW w:w="7365" w:type="dxa"/>
          </w:tcPr>
          <w:p w14:paraId="32E624B2"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б</w:t>
            </w:r>
          </w:p>
        </w:tc>
      </w:tr>
      <w:tr w:rsidR="003D545A" w:rsidRPr="003D545A" w14:paraId="61AF21FF" w14:textId="77777777" w:rsidTr="000E29FB">
        <w:tc>
          <w:tcPr>
            <w:tcW w:w="1980" w:type="dxa"/>
          </w:tcPr>
          <w:p w14:paraId="0F89B0DA"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6</w:t>
            </w:r>
          </w:p>
        </w:tc>
        <w:tc>
          <w:tcPr>
            <w:tcW w:w="7365" w:type="dxa"/>
          </w:tcPr>
          <w:p w14:paraId="305255B7"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б</w:t>
            </w:r>
          </w:p>
        </w:tc>
      </w:tr>
      <w:tr w:rsidR="003D545A" w:rsidRPr="003D545A" w14:paraId="6BBCD1CE" w14:textId="77777777" w:rsidTr="000E29FB">
        <w:tc>
          <w:tcPr>
            <w:tcW w:w="1980" w:type="dxa"/>
          </w:tcPr>
          <w:p w14:paraId="16B82FA5"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7</w:t>
            </w:r>
          </w:p>
        </w:tc>
        <w:tc>
          <w:tcPr>
            <w:tcW w:w="7365" w:type="dxa"/>
          </w:tcPr>
          <w:p w14:paraId="33089805"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г</w:t>
            </w:r>
          </w:p>
        </w:tc>
      </w:tr>
      <w:tr w:rsidR="003D545A" w:rsidRPr="003D545A" w14:paraId="28B9344A" w14:textId="77777777" w:rsidTr="000E29FB">
        <w:tc>
          <w:tcPr>
            <w:tcW w:w="1980" w:type="dxa"/>
          </w:tcPr>
          <w:p w14:paraId="45C9AB72"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8</w:t>
            </w:r>
          </w:p>
        </w:tc>
        <w:tc>
          <w:tcPr>
            <w:tcW w:w="7365" w:type="dxa"/>
          </w:tcPr>
          <w:p w14:paraId="64C3058F"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в</w:t>
            </w:r>
          </w:p>
        </w:tc>
      </w:tr>
      <w:tr w:rsidR="003D545A" w:rsidRPr="003D545A" w14:paraId="5E0D81F6" w14:textId="77777777" w:rsidTr="000E29FB">
        <w:tc>
          <w:tcPr>
            <w:tcW w:w="1980" w:type="dxa"/>
          </w:tcPr>
          <w:p w14:paraId="6417BF97"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9</w:t>
            </w:r>
          </w:p>
        </w:tc>
        <w:tc>
          <w:tcPr>
            <w:tcW w:w="7365" w:type="dxa"/>
          </w:tcPr>
          <w:p w14:paraId="7E1DF358"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а</w:t>
            </w:r>
          </w:p>
        </w:tc>
      </w:tr>
      <w:tr w:rsidR="003D545A" w:rsidRPr="003D545A" w14:paraId="4402768C" w14:textId="77777777" w:rsidTr="000E29FB">
        <w:tc>
          <w:tcPr>
            <w:tcW w:w="1980" w:type="dxa"/>
          </w:tcPr>
          <w:p w14:paraId="473F921C"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10</w:t>
            </w:r>
          </w:p>
        </w:tc>
        <w:tc>
          <w:tcPr>
            <w:tcW w:w="7365" w:type="dxa"/>
          </w:tcPr>
          <w:p w14:paraId="6CD50A8B"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г</w:t>
            </w:r>
          </w:p>
        </w:tc>
      </w:tr>
      <w:tr w:rsidR="003D545A" w:rsidRPr="003D545A" w14:paraId="382C2E95" w14:textId="77777777" w:rsidTr="000E29FB">
        <w:tc>
          <w:tcPr>
            <w:tcW w:w="1980" w:type="dxa"/>
          </w:tcPr>
          <w:p w14:paraId="2D8AC309"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11</w:t>
            </w:r>
          </w:p>
        </w:tc>
        <w:tc>
          <w:tcPr>
            <w:tcW w:w="7365" w:type="dxa"/>
          </w:tcPr>
          <w:p w14:paraId="3F68F282"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в</w:t>
            </w:r>
          </w:p>
        </w:tc>
      </w:tr>
      <w:tr w:rsidR="003D545A" w:rsidRPr="003D545A" w14:paraId="71BDD252" w14:textId="77777777" w:rsidTr="000E29FB">
        <w:tc>
          <w:tcPr>
            <w:tcW w:w="1980" w:type="dxa"/>
          </w:tcPr>
          <w:p w14:paraId="1203DD4D"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12</w:t>
            </w:r>
          </w:p>
        </w:tc>
        <w:tc>
          <w:tcPr>
            <w:tcW w:w="7365" w:type="dxa"/>
          </w:tcPr>
          <w:p w14:paraId="394D9E47"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б</w:t>
            </w:r>
          </w:p>
        </w:tc>
      </w:tr>
      <w:tr w:rsidR="003D545A" w:rsidRPr="003D545A" w14:paraId="2565BECC" w14:textId="77777777" w:rsidTr="000E29FB">
        <w:tc>
          <w:tcPr>
            <w:tcW w:w="1980" w:type="dxa"/>
          </w:tcPr>
          <w:p w14:paraId="1A3A8D66"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13</w:t>
            </w:r>
          </w:p>
        </w:tc>
        <w:tc>
          <w:tcPr>
            <w:tcW w:w="7365" w:type="dxa"/>
          </w:tcPr>
          <w:p w14:paraId="534F5466"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б</w:t>
            </w:r>
          </w:p>
        </w:tc>
      </w:tr>
      <w:tr w:rsidR="003D545A" w:rsidRPr="003D545A" w14:paraId="626356C1" w14:textId="77777777" w:rsidTr="000E29FB">
        <w:tc>
          <w:tcPr>
            <w:tcW w:w="1980" w:type="dxa"/>
          </w:tcPr>
          <w:p w14:paraId="4B55679C"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14</w:t>
            </w:r>
          </w:p>
        </w:tc>
        <w:tc>
          <w:tcPr>
            <w:tcW w:w="7365" w:type="dxa"/>
          </w:tcPr>
          <w:p w14:paraId="26749ACC"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г</w:t>
            </w:r>
          </w:p>
        </w:tc>
      </w:tr>
      <w:tr w:rsidR="003D545A" w:rsidRPr="003D545A" w14:paraId="7A2ED5E1" w14:textId="77777777" w:rsidTr="000E29FB">
        <w:tc>
          <w:tcPr>
            <w:tcW w:w="1980" w:type="dxa"/>
          </w:tcPr>
          <w:p w14:paraId="1804115E"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15</w:t>
            </w:r>
          </w:p>
        </w:tc>
        <w:tc>
          <w:tcPr>
            <w:tcW w:w="7365" w:type="dxa"/>
          </w:tcPr>
          <w:p w14:paraId="6F1B0229"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в</w:t>
            </w:r>
          </w:p>
        </w:tc>
      </w:tr>
      <w:tr w:rsidR="003D545A" w:rsidRPr="003D545A" w14:paraId="4F567618" w14:textId="77777777" w:rsidTr="000E29FB">
        <w:tc>
          <w:tcPr>
            <w:tcW w:w="1980" w:type="dxa"/>
          </w:tcPr>
          <w:p w14:paraId="71D003A9"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16</w:t>
            </w:r>
          </w:p>
        </w:tc>
        <w:tc>
          <w:tcPr>
            <w:tcW w:w="7365" w:type="dxa"/>
          </w:tcPr>
          <w:p w14:paraId="54294C06"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в</w:t>
            </w:r>
          </w:p>
        </w:tc>
      </w:tr>
      <w:tr w:rsidR="003D545A" w:rsidRPr="003D545A" w14:paraId="6A9CF642" w14:textId="77777777" w:rsidTr="000E29FB">
        <w:tc>
          <w:tcPr>
            <w:tcW w:w="1980" w:type="dxa"/>
          </w:tcPr>
          <w:p w14:paraId="42FD507C"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17</w:t>
            </w:r>
          </w:p>
        </w:tc>
        <w:tc>
          <w:tcPr>
            <w:tcW w:w="7365" w:type="dxa"/>
          </w:tcPr>
          <w:p w14:paraId="0B056FC1"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б</w:t>
            </w:r>
          </w:p>
        </w:tc>
      </w:tr>
      <w:tr w:rsidR="003D545A" w:rsidRPr="003D545A" w14:paraId="30D44A7C" w14:textId="77777777" w:rsidTr="000E29FB">
        <w:tc>
          <w:tcPr>
            <w:tcW w:w="1980" w:type="dxa"/>
          </w:tcPr>
          <w:p w14:paraId="22A03631"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18</w:t>
            </w:r>
          </w:p>
        </w:tc>
        <w:tc>
          <w:tcPr>
            <w:tcW w:w="7365" w:type="dxa"/>
          </w:tcPr>
          <w:p w14:paraId="774BC512"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а</w:t>
            </w:r>
          </w:p>
        </w:tc>
      </w:tr>
      <w:tr w:rsidR="003D545A" w:rsidRPr="003D545A" w14:paraId="73F39A73" w14:textId="77777777" w:rsidTr="000E29FB">
        <w:tc>
          <w:tcPr>
            <w:tcW w:w="1980" w:type="dxa"/>
          </w:tcPr>
          <w:p w14:paraId="5B3A5621"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19</w:t>
            </w:r>
          </w:p>
        </w:tc>
        <w:tc>
          <w:tcPr>
            <w:tcW w:w="7365" w:type="dxa"/>
          </w:tcPr>
          <w:p w14:paraId="68071D15"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в</w:t>
            </w:r>
          </w:p>
        </w:tc>
      </w:tr>
      <w:tr w:rsidR="003D545A" w:rsidRPr="003D545A" w14:paraId="0F05965A" w14:textId="77777777" w:rsidTr="000E29FB">
        <w:tc>
          <w:tcPr>
            <w:tcW w:w="1980" w:type="dxa"/>
          </w:tcPr>
          <w:p w14:paraId="6379163A"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20</w:t>
            </w:r>
          </w:p>
        </w:tc>
        <w:tc>
          <w:tcPr>
            <w:tcW w:w="7365" w:type="dxa"/>
          </w:tcPr>
          <w:p w14:paraId="37569101"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в</w:t>
            </w:r>
          </w:p>
        </w:tc>
      </w:tr>
    </w:tbl>
    <w:p w14:paraId="6465BD01"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p>
    <w:p w14:paraId="2E10C60D"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p>
    <w:p w14:paraId="548AAFC5"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67860A9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p w14:paraId="1C51C7AF"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tbl>
      <w:tblPr>
        <w:tblStyle w:val="10"/>
        <w:tblW w:w="0" w:type="auto"/>
        <w:tblInd w:w="392" w:type="dxa"/>
        <w:tblLook w:val="04A0" w:firstRow="1" w:lastRow="0" w:firstColumn="1" w:lastColumn="0" w:noHBand="0" w:noVBand="1"/>
      </w:tblPr>
      <w:tblGrid>
        <w:gridCol w:w="3402"/>
        <w:gridCol w:w="3827"/>
      </w:tblGrid>
      <w:tr w:rsidR="003D545A" w:rsidRPr="003D545A" w14:paraId="2726C9CB"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08664338"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Суммарный балл</w:t>
            </w:r>
          </w:p>
        </w:tc>
        <w:tc>
          <w:tcPr>
            <w:tcW w:w="3827" w:type="dxa"/>
            <w:tcBorders>
              <w:top w:val="single" w:sz="4" w:space="0" w:color="auto"/>
              <w:left w:val="single" w:sz="4" w:space="0" w:color="auto"/>
              <w:bottom w:val="single" w:sz="4" w:space="0" w:color="auto"/>
              <w:right w:val="single" w:sz="4" w:space="0" w:color="auto"/>
            </w:tcBorders>
            <w:hideMark/>
          </w:tcPr>
          <w:p w14:paraId="562D6920"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Отметка по 5-балльной шкале</w:t>
            </w:r>
          </w:p>
        </w:tc>
      </w:tr>
      <w:tr w:rsidR="003D545A" w:rsidRPr="003D545A" w14:paraId="3E82561A"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16182A12"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20-17</w:t>
            </w:r>
          </w:p>
        </w:tc>
        <w:tc>
          <w:tcPr>
            <w:tcW w:w="3827" w:type="dxa"/>
            <w:tcBorders>
              <w:top w:val="single" w:sz="4" w:space="0" w:color="auto"/>
              <w:left w:val="single" w:sz="4" w:space="0" w:color="auto"/>
              <w:bottom w:val="single" w:sz="4" w:space="0" w:color="auto"/>
              <w:right w:val="single" w:sz="4" w:space="0" w:color="auto"/>
            </w:tcBorders>
            <w:hideMark/>
          </w:tcPr>
          <w:p w14:paraId="3812A64B"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«5»</w:t>
            </w:r>
          </w:p>
        </w:tc>
      </w:tr>
      <w:tr w:rsidR="003D545A" w:rsidRPr="003D545A" w14:paraId="3335BC7A"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292DE888"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16-13</w:t>
            </w:r>
          </w:p>
        </w:tc>
        <w:tc>
          <w:tcPr>
            <w:tcW w:w="3827" w:type="dxa"/>
            <w:tcBorders>
              <w:top w:val="single" w:sz="4" w:space="0" w:color="auto"/>
              <w:left w:val="single" w:sz="4" w:space="0" w:color="auto"/>
              <w:bottom w:val="single" w:sz="4" w:space="0" w:color="auto"/>
              <w:right w:val="single" w:sz="4" w:space="0" w:color="auto"/>
            </w:tcBorders>
            <w:hideMark/>
          </w:tcPr>
          <w:p w14:paraId="613E6F03"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«4»</w:t>
            </w:r>
          </w:p>
        </w:tc>
      </w:tr>
      <w:tr w:rsidR="003D545A" w:rsidRPr="003D545A" w14:paraId="1CE8A881"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2F8C6DDC"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12-8</w:t>
            </w:r>
          </w:p>
        </w:tc>
        <w:tc>
          <w:tcPr>
            <w:tcW w:w="3827" w:type="dxa"/>
            <w:tcBorders>
              <w:top w:val="single" w:sz="4" w:space="0" w:color="auto"/>
              <w:left w:val="single" w:sz="4" w:space="0" w:color="auto"/>
              <w:bottom w:val="single" w:sz="4" w:space="0" w:color="auto"/>
              <w:right w:val="single" w:sz="4" w:space="0" w:color="auto"/>
            </w:tcBorders>
            <w:hideMark/>
          </w:tcPr>
          <w:p w14:paraId="395F6D16"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«3»</w:t>
            </w:r>
          </w:p>
        </w:tc>
      </w:tr>
      <w:tr w:rsidR="003D545A" w:rsidRPr="003D545A" w14:paraId="2A890156"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24952998"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7-0</w:t>
            </w:r>
          </w:p>
        </w:tc>
        <w:tc>
          <w:tcPr>
            <w:tcW w:w="3827" w:type="dxa"/>
            <w:tcBorders>
              <w:top w:val="single" w:sz="4" w:space="0" w:color="auto"/>
              <w:left w:val="single" w:sz="4" w:space="0" w:color="auto"/>
              <w:bottom w:val="single" w:sz="4" w:space="0" w:color="auto"/>
              <w:right w:val="single" w:sz="4" w:space="0" w:color="auto"/>
            </w:tcBorders>
            <w:hideMark/>
          </w:tcPr>
          <w:p w14:paraId="09695FB3"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«2»</w:t>
            </w:r>
          </w:p>
        </w:tc>
      </w:tr>
    </w:tbl>
    <w:p w14:paraId="650519A1" w14:textId="77777777" w:rsidR="003D545A" w:rsidRPr="003D545A" w:rsidRDefault="003D545A" w:rsidP="003D545A">
      <w:pPr>
        <w:shd w:val="clear" w:color="auto" w:fill="FFFFFF"/>
        <w:spacing w:after="0" w:line="240" w:lineRule="auto"/>
        <w:rPr>
          <w:rFonts w:ascii="Times New Roman" w:eastAsia="Times New Roman" w:hAnsi="Times New Roman" w:cs="Times New Roman"/>
          <w:b/>
          <w:color w:val="1A1A1A"/>
          <w:kern w:val="0"/>
          <w:sz w:val="24"/>
          <w:szCs w:val="24"/>
          <w:lang w:eastAsia="ru-RU"/>
        </w:rPr>
      </w:pPr>
    </w:p>
    <w:p w14:paraId="0FB52A14" w14:textId="77777777" w:rsidR="003D545A" w:rsidRPr="003D545A" w:rsidRDefault="003D545A" w:rsidP="003D545A">
      <w:pPr>
        <w:shd w:val="clear" w:color="auto" w:fill="FFFFFF"/>
        <w:spacing w:after="0" w:line="240" w:lineRule="auto"/>
        <w:rPr>
          <w:rFonts w:eastAsia="Times New Roman" w:cs="Helvetica"/>
          <w:color w:val="1A1A1A"/>
          <w:kern w:val="0"/>
          <w:sz w:val="23"/>
          <w:szCs w:val="23"/>
          <w:lang w:eastAsia="ru-RU"/>
        </w:rPr>
      </w:pPr>
    </w:p>
    <w:p w14:paraId="1291303B"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8DC4F18"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B3848F0"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5A7C8903"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01C3C63"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1A2EB67"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1A483B5"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58776FCD"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948B215"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3ADAD9B"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7AD9251"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5B8CB9F"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9D344D9"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689D58B"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F790EEA"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F7CB8F6"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240B3DC"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99B329E"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59E440E"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4CB063A"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57FB261"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06CC9332"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E602C4E"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ABF4150"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34BABAB"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9A6E610"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68F4C1D"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EEFDDE4"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41C0D05" w14:textId="6FAE6D94"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Проверочная работа №5</w:t>
      </w:r>
    </w:p>
    <w:p w14:paraId="332C44CB"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i/>
          <w:color w:val="1A1A1A"/>
          <w:kern w:val="0"/>
          <w:sz w:val="14"/>
          <w:szCs w:val="24"/>
          <w:lang w:eastAsia="ru-RU"/>
        </w:rPr>
      </w:pPr>
    </w:p>
    <w:p w14:paraId="445800A1"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Назначение</w:t>
      </w:r>
      <w:r w:rsidRPr="003D545A">
        <w:rPr>
          <w:rFonts w:ascii="Times New Roman" w:eastAsia="Times New Roman" w:hAnsi="Times New Roman" w:cs="Times New Roman"/>
          <w:color w:val="1A1A1A"/>
          <w:kern w:val="0"/>
          <w:sz w:val="24"/>
          <w:szCs w:val="24"/>
          <w:lang w:eastAsia="ru-RU"/>
        </w:rPr>
        <w:t xml:space="preserve"> проверочной работы:</w:t>
      </w:r>
    </w:p>
    <w:p w14:paraId="7F1CF501" w14:textId="4AE75104"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 «Текущий контроль» проводится после изучения тематического раздела </w:t>
      </w:r>
      <w:r w:rsidR="000C759A">
        <w:rPr>
          <w:rFonts w:ascii="Times New Roman" w:eastAsiaTheme="minorEastAsia" w:hAnsi="Times New Roman" w:cs="Times New Roman"/>
          <w:kern w:val="0"/>
          <w:sz w:val="24"/>
          <w:szCs w:val="24"/>
          <w:lang w:eastAsia="ru-RU"/>
        </w:rPr>
        <w:t>ОБЖ</w:t>
      </w:r>
    </w:p>
    <w:p w14:paraId="14F0235F"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Задачи</w:t>
      </w:r>
      <w:r w:rsidRPr="003D545A">
        <w:rPr>
          <w:rFonts w:ascii="Times New Roman" w:eastAsia="Times New Roman" w:hAnsi="Times New Roman" w:cs="Times New Roman"/>
          <w:color w:val="1A1A1A"/>
          <w:kern w:val="0"/>
          <w:sz w:val="24"/>
          <w:szCs w:val="24"/>
          <w:lang w:eastAsia="ru-RU"/>
        </w:rPr>
        <w:t xml:space="preserve"> проведения проверочной работы:</w:t>
      </w:r>
    </w:p>
    <w:p w14:paraId="5B89BEAA" w14:textId="5375F80F"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lastRenderedPageBreak/>
        <w:t>– определить уровень усвоения содержания образования по тематическому разделу «</w:t>
      </w:r>
      <w:r w:rsidRPr="003D545A">
        <w:rPr>
          <w:rFonts w:ascii="Times New Roman" w:eastAsiaTheme="minorEastAsia" w:hAnsi="Times New Roman" w:cs="Times New Roman"/>
          <w:kern w:val="0"/>
          <w:sz w:val="24"/>
          <w:szCs w:val="24"/>
          <w:lang w:eastAsia="ru-RU"/>
        </w:rPr>
        <w:t>Основы медицинских знаний</w:t>
      </w:r>
      <w:r w:rsidRPr="003D545A">
        <w:rPr>
          <w:rFonts w:ascii="Times New Roman" w:eastAsia="Times New Roman" w:hAnsi="Times New Roman" w:cs="Times New Roman"/>
          <w:color w:val="1A1A1A"/>
          <w:kern w:val="0"/>
          <w:sz w:val="24"/>
          <w:szCs w:val="24"/>
          <w:lang w:eastAsia="ru-RU"/>
        </w:rPr>
        <w:t>» курса</w:t>
      </w:r>
      <w:r w:rsidR="000C759A">
        <w:rPr>
          <w:rFonts w:ascii="Times New Roman" w:eastAsia="Times New Roman" w:hAnsi="Times New Roman" w:cs="Times New Roman"/>
          <w:color w:val="1A1A1A"/>
          <w:kern w:val="0"/>
          <w:sz w:val="24"/>
          <w:szCs w:val="24"/>
          <w:lang w:eastAsia="ru-RU"/>
        </w:rPr>
        <w:t xml:space="preserve"> ОБЖ</w:t>
      </w:r>
      <w:r w:rsidRPr="003D545A">
        <w:rPr>
          <w:rFonts w:ascii="Times New Roman" w:eastAsia="Times New Roman" w:hAnsi="Times New Roman" w:cs="Times New Roman"/>
          <w:color w:val="1A1A1A"/>
          <w:kern w:val="0"/>
          <w:sz w:val="24"/>
          <w:szCs w:val="24"/>
          <w:lang w:eastAsia="ru-RU"/>
        </w:rPr>
        <w:t>;</w:t>
      </w:r>
    </w:p>
    <w:p w14:paraId="4E6460B7"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предоставить подросткам возможность самореализации в учебной деятельности;</w:t>
      </w:r>
    </w:p>
    <w:p w14:paraId="7BDF27F7" w14:textId="6D98CFFE"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 определить пути совершенствования преподавания тематического раздела </w:t>
      </w:r>
      <w:r w:rsidR="000C759A">
        <w:rPr>
          <w:rFonts w:ascii="Times New Roman" w:eastAsia="Times New Roman" w:hAnsi="Times New Roman" w:cs="Times New Roman"/>
          <w:color w:val="1A1A1A"/>
          <w:kern w:val="0"/>
          <w:sz w:val="24"/>
          <w:szCs w:val="24"/>
          <w:lang w:eastAsia="ru-RU"/>
        </w:rPr>
        <w:t xml:space="preserve">ОБЖ </w:t>
      </w:r>
      <w:r w:rsidRPr="003D545A">
        <w:rPr>
          <w:rFonts w:ascii="Times New Roman" w:eastAsia="Times New Roman" w:hAnsi="Times New Roman" w:cs="Times New Roman"/>
          <w:color w:val="1A1A1A"/>
          <w:kern w:val="0"/>
          <w:sz w:val="24"/>
          <w:szCs w:val="24"/>
          <w:lang w:eastAsia="ru-RU"/>
        </w:rPr>
        <w:t>на уровне среднего профессионального образования.</w:t>
      </w:r>
    </w:p>
    <w:p w14:paraId="3B0D269E"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b/>
          <w:i/>
          <w:kern w:val="0"/>
          <w:sz w:val="24"/>
          <w:szCs w:val="24"/>
          <w:lang w:eastAsia="ru-RU"/>
        </w:rPr>
      </w:pPr>
      <w:r w:rsidRPr="003D545A">
        <w:rPr>
          <w:rFonts w:ascii="Times New Roman" w:eastAsia="Times New Roman" w:hAnsi="Times New Roman" w:cs="Times New Roman"/>
          <w:b/>
          <w:i/>
          <w:kern w:val="0"/>
          <w:sz w:val="24"/>
          <w:szCs w:val="24"/>
          <w:lang w:eastAsia="ru-RU"/>
        </w:rPr>
        <w:t xml:space="preserve">Характеристика </w:t>
      </w:r>
      <w:r w:rsidRPr="003D545A">
        <w:rPr>
          <w:rFonts w:ascii="Times New Roman" w:eastAsia="Times New Roman" w:hAnsi="Times New Roman" w:cs="Times New Roman"/>
          <w:i/>
          <w:kern w:val="0"/>
          <w:sz w:val="24"/>
          <w:szCs w:val="24"/>
          <w:lang w:eastAsia="ru-RU"/>
        </w:rPr>
        <w:t>проверочной работы:</w:t>
      </w:r>
    </w:p>
    <w:p w14:paraId="028F46DB" w14:textId="4C787469" w:rsidR="003D545A" w:rsidRPr="003D545A" w:rsidRDefault="003D545A" w:rsidP="003D545A">
      <w:pPr>
        <w:shd w:val="clear" w:color="auto" w:fill="FFFFFF"/>
        <w:spacing w:after="0" w:line="240" w:lineRule="auto"/>
        <w:jc w:val="both"/>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 xml:space="preserve">Диагностическая работа состоит из 10 заданий. В работе содержатся задания базового уровня.  На выполнение работы отводится 10 мин. Для выполнения заданий дополнительного оборудования не требуется. Выполнение задания </w:t>
      </w:r>
      <w:r w:rsidR="000C759A" w:rsidRPr="003D545A">
        <w:rPr>
          <w:rFonts w:ascii="Times New Roman" w:eastAsia="Times New Roman" w:hAnsi="Times New Roman" w:cs="Times New Roman"/>
          <w:kern w:val="0"/>
          <w:sz w:val="24"/>
          <w:szCs w:val="24"/>
          <w:lang w:eastAsia="ru-RU"/>
        </w:rPr>
        <w:t>оценивается количеством</w:t>
      </w:r>
      <w:r w:rsidRPr="003D545A">
        <w:rPr>
          <w:rFonts w:ascii="Times New Roman" w:eastAsia="Times New Roman" w:hAnsi="Times New Roman" w:cs="Times New Roman"/>
          <w:kern w:val="0"/>
          <w:sz w:val="24"/>
          <w:szCs w:val="24"/>
          <w:lang w:eastAsia="ru-RU"/>
        </w:rPr>
        <w:t xml:space="preserve"> баллов. Максимальный балл за </w:t>
      </w:r>
      <w:r w:rsidR="000C759A" w:rsidRPr="003D545A">
        <w:rPr>
          <w:rFonts w:ascii="Times New Roman" w:eastAsia="Times New Roman" w:hAnsi="Times New Roman" w:cs="Times New Roman"/>
          <w:kern w:val="0"/>
          <w:sz w:val="24"/>
          <w:szCs w:val="24"/>
          <w:lang w:eastAsia="ru-RU"/>
        </w:rPr>
        <w:t>выполнение всей</w:t>
      </w:r>
      <w:r w:rsidRPr="003D545A">
        <w:rPr>
          <w:rFonts w:ascii="Times New Roman" w:eastAsia="Times New Roman" w:hAnsi="Times New Roman" w:cs="Times New Roman"/>
          <w:kern w:val="0"/>
          <w:sz w:val="24"/>
          <w:szCs w:val="24"/>
          <w:lang w:eastAsia="ru-RU"/>
        </w:rPr>
        <w:t xml:space="preserve"> работы – 10 баллов.</w:t>
      </w:r>
    </w:p>
    <w:p w14:paraId="4D9DEFA9"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3F0017C4" w14:textId="77777777" w:rsidR="003D545A" w:rsidRPr="000C759A" w:rsidRDefault="003D545A" w:rsidP="000C759A">
      <w:pPr>
        <w:shd w:val="clear" w:color="auto" w:fill="FFFFFF"/>
        <w:spacing w:after="0" w:line="240" w:lineRule="auto"/>
        <w:jc w:val="center"/>
        <w:rPr>
          <w:rFonts w:ascii="Times New Roman" w:eastAsia="Times New Roman" w:hAnsi="Times New Roman" w:cs="Times New Roman"/>
          <w:b/>
          <w:bCs/>
          <w:color w:val="1A1A1A"/>
          <w:kern w:val="0"/>
          <w:sz w:val="24"/>
          <w:szCs w:val="24"/>
          <w:lang w:eastAsia="ru-RU"/>
        </w:rPr>
      </w:pPr>
      <w:r w:rsidRPr="000C759A">
        <w:rPr>
          <w:rFonts w:ascii="Times New Roman" w:eastAsia="Times New Roman" w:hAnsi="Times New Roman" w:cs="Times New Roman"/>
          <w:b/>
          <w:bCs/>
          <w:color w:val="1A1A1A"/>
          <w:kern w:val="0"/>
          <w:sz w:val="24"/>
          <w:szCs w:val="24"/>
          <w:lang w:eastAsia="ru-RU"/>
        </w:rPr>
        <w:t>Графический диктант</w:t>
      </w:r>
    </w:p>
    <w:p w14:paraId="019C7DD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Отметьте ответы на графической шкале: «ДА» или «НЕТ»,</w:t>
      </w:r>
    </w:p>
    <w:p w14:paraId="38511A0E" w14:textId="77777777" w:rsidR="000C759A" w:rsidRDefault="000C759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6B9561F2" w14:textId="4416C35A"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 Сильный кашель с откашливанием свидетельствует о полной обструкции</w:t>
      </w:r>
    </w:p>
    <w:p w14:paraId="5CDB78E0"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дыхательных путей.</w:t>
      </w:r>
    </w:p>
    <w:p w14:paraId="6AB90768"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2 Трупные пятна появляются через 15 минут после прекращения жизнедеятельности</w:t>
      </w:r>
    </w:p>
    <w:p w14:paraId="575E1F69"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организма.</w:t>
      </w:r>
    </w:p>
    <w:p w14:paraId="50E7D7EF"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3 Продолжительность клинической смерти составляет 3-6 минут.</w:t>
      </w:r>
    </w:p>
    <w:p w14:paraId="6953CF07"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4 Необратимым этапом умирания организма является агония.</w:t>
      </w:r>
    </w:p>
    <w:p w14:paraId="4F3A2C4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5 Для биологической смерти характерно сужение зрачка.</w:t>
      </w:r>
    </w:p>
    <w:p w14:paraId="05C0F5B0"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6 К признакам жизни относят наличие пульса, дыхания, реакции зрачков на свет.</w:t>
      </w:r>
    </w:p>
    <w:p w14:paraId="569E114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7 К признакам клинической смерти относят снижение температуры тела до</w:t>
      </w:r>
    </w:p>
    <w:p w14:paraId="09093D9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температуры окружающей среды.</w:t>
      </w:r>
    </w:p>
    <w:p w14:paraId="428D76B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8 Трупное окоченение возникает после 2-4 часов после смерти.</w:t>
      </w:r>
    </w:p>
    <w:p w14:paraId="480F4927"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9 Жалобы на цианоз лица, судорожный кашель, осиплость голоса, боль в гортани,</w:t>
      </w:r>
    </w:p>
    <w:p w14:paraId="0D7649B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нехватка воздуха можно отнести к нарушению потребности «быть чистым».</w:t>
      </w:r>
    </w:p>
    <w:p w14:paraId="0DF7B91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10 К методу самопомощи при обструкции дыхательных путей можно отнести</w:t>
      </w:r>
    </w:p>
    <w:p w14:paraId="7383A01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повышение эффективности кашлевого толчка.</w:t>
      </w:r>
    </w:p>
    <w:p w14:paraId="1BA23155" w14:textId="77777777" w:rsidR="003D545A" w:rsidRPr="003D545A" w:rsidRDefault="003D545A" w:rsidP="003D545A">
      <w:pPr>
        <w:shd w:val="clear" w:color="auto" w:fill="FFFFFF"/>
        <w:spacing w:after="0" w:line="240" w:lineRule="auto"/>
        <w:rPr>
          <w:rFonts w:ascii="Helvetica" w:eastAsia="Times New Roman" w:hAnsi="Helvetica" w:cs="Helvetica"/>
          <w:color w:val="1A1A1A"/>
          <w:kern w:val="0"/>
          <w:sz w:val="23"/>
          <w:szCs w:val="23"/>
          <w:lang w:eastAsia="ru-RU"/>
        </w:rPr>
      </w:pPr>
      <w:r w:rsidRPr="003D545A">
        <w:rPr>
          <w:rFonts w:ascii="Helvetica" w:eastAsia="Times New Roman" w:hAnsi="Helvetica" w:cs="Helvetica"/>
          <w:color w:val="1A1A1A"/>
          <w:kern w:val="0"/>
          <w:sz w:val="23"/>
          <w:szCs w:val="23"/>
          <w:lang w:eastAsia="ru-RU"/>
        </w:rPr>
        <w:t>Ключ</w:t>
      </w:r>
    </w:p>
    <w:p w14:paraId="384B57BB" w14:textId="77777777" w:rsidR="003D545A" w:rsidRPr="003D545A" w:rsidRDefault="003D545A" w:rsidP="003D545A">
      <w:pPr>
        <w:shd w:val="clear" w:color="auto" w:fill="FFFFFF"/>
        <w:spacing w:after="0" w:line="240" w:lineRule="auto"/>
        <w:rPr>
          <w:rFonts w:ascii="Helvetica" w:eastAsia="Times New Roman" w:hAnsi="Helvetica" w:cs="Helvetica"/>
          <w:color w:val="1A1A1A"/>
          <w:kern w:val="0"/>
          <w:sz w:val="23"/>
          <w:szCs w:val="23"/>
          <w:lang w:eastAsia="ru-RU"/>
        </w:rPr>
      </w:pPr>
      <w:r w:rsidRPr="003D545A">
        <w:rPr>
          <w:rFonts w:ascii="Helvetica" w:eastAsia="Times New Roman" w:hAnsi="Helvetica" w:cs="Helvetica"/>
          <w:color w:val="1A1A1A"/>
          <w:kern w:val="0"/>
          <w:sz w:val="23"/>
          <w:szCs w:val="23"/>
          <w:lang w:eastAsia="ru-RU"/>
        </w:rPr>
        <w:t>№</w:t>
      </w:r>
    </w:p>
    <w:tbl>
      <w:tblPr>
        <w:tblStyle w:val="a4"/>
        <w:tblW w:w="0" w:type="auto"/>
        <w:tblLook w:val="04A0" w:firstRow="1" w:lastRow="0" w:firstColumn="1" w:lastColumn="0" w:noHBand="0" w:noVBand="1"/>
      </w:tblPr>
      <w:tblGrid>
        <w:gridCol w:w="869"/>
        <w:gridCol w:w="870"/>
        <w:gridCol w:w="870"/>
        <w:gridCol w:w="870"/>
        <w:gridCol w:w="870"/>
        <w:gridCol w:w="870"/>
        <w:gridCol w:w="870"/>
        <w:gridCol w:w="870"/>
        <w:gridCol w:w="870"/>
        <w:gridCol w:w="871"/>
      </w:tblGrid>
      <w:tr w:rsidR="003D545A" w:rsidRPr="003D545A" w14:paraId="2000922F" w14:textId="77777777" w:rsidTr="000E29FB">
        <w:tc>
          <w:tcPr>
            <w:tcW w:w="869" w:type="dxa"/>
          </w:tcPr>
          <w:p w14:paraId="3D717035"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1</w:t>
            </w:r>
          </w:p>
        </w:tc>
        <w:tc>
          <w:tcPr>
            <w:tcW w:w="870" w:type="dxa"/>
          </w:tcPr>
          <w:p w14:paraId="43EA81D6"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2</w:t>
            </w:r>
          </w:p>
        </w:tc>
        <w:tc>
          <w:tcPr>
            <w:tcW w:w="870" w:type="dxa"/>
          </w:tcPr>
          <w:p w14:paraId="1683CDC1"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3</w:t>
            </w:r>
          </w:p>
        </w:tc>
        <w:tc>
          <w:tcPr>
            <w:tcW w:w="870" w:type="dxa"/>
          </w:tcPr>
          <w:p w14:paraId="597924E0"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4</w:t>
            </w:r>
          </w:p>
        </w:tc>
        <w:tc>
          <w:tcPr>
            <w:tcW w:w="870" w:type="dxa"/>
          </w:tcPr>
          <w:p w14:paraId="17889552"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5</w:t>
            </w:r>
          </w:p>
        </w:tc>
        <w:tc>
          <w:tcPr>
            <w:tcW w:w="870" w:type="dxa"/>
          </w:tcPr>
          <w:p w14:paraId="6DD52C80"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6</w:t>
            </w:r>
          </w:p>
        </w:tc>
        <w:tc>
          <w:tcPr>
            <w:tcW w:w="870" w:type="dxa"/>
          </w:tcPr>
          <w:p w14:paraId="26190FCE"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7</w:t>
            </w:r>
          </w:p>
        </w:tc>
        <w:tc>
          <w:tcPr>
            <w:tcW w:w="870" w:type="dxa"/>
          </w:tcPr>
          <w:p w14:paraId="2A801B7E"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8</w:t>
            </w:r>
          </w:p>
        </w:tc>
        <w:tc>
          <w:tcPr>
            <w:tcW w:w="870" w:type="dxa"/>
          </w:tcPr>
          <w:p w14:paraId="0FAB7975"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9</w:t>
            </w:r>
          </w:p>
        </w:tc>
        <w:tc>
          <w:tcPr>
            <w:tcW w:w="871" w:type="dxa"/>
          </w:tcPr>
          <w:p w14:paraId="405F3853"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10</w:t>
            </w:r>
          </w:p>
        </w:tc>
      </w:tr>
      <w:tr w:rsidR="003D545A" w:rsidRPr="003D545A" w14:paraId="5F082B36" w14:textId="77777777" w:rsidTr="000E29FB">
        <w:tc>
          <w:tcPr>
            <w:tcW w:w="869" w:type="dxa"/>
          </w:tcPr>
          <w:p w14:paraId="50F4DA3B"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да</w:t>
            </w:r>
          </w:p>
        </w:tc>
        <w:tc>
          <w:tcPr>
            <w:tcW w:w="870" w:type="dxa"/>
          </w:tcPr>
          <w:p w14:paraId="5C64FC5F"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да</w:t>
            </w:r>
          </w:p>
        </w:tc>
        <w:tc>
          <w:tcPr>
            <w:tcW w:w="870" w:type="dxa"/>
          </w:tcPr>
          <w:p w14:paraId="2932BAC7"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да</w:t>
            </w:r>
          </w:p>
        </w:tc>
        <w:tc>
          <w:tcPr>
            <w:tcW w:w="870" w:type="dxa"/>
          </w:tcPr>
          <w:p w14:paraId="1A343E36"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hAnsi="Helvetica" w:cs="Helvetica"/>
                <w:color w:val="1A1A1A"/>
                <w:sz w:val="23"/>
                <w:szCs w:val="23"/>
                <w:shd w:val="clear" w:color="auto" w:fill="FFFFFF"/>
              </w:rPr>
              <w:t>нет</w:t>
            </w:r>
          </w:p>
        </w:tc>
        <w:tc>
          <w:tcPr>
            <w:tcW w:w="870" w:type="dxa"/>
          </w:tcPr>
          <w:p w14:paraId="61434FE4"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да</w:t>
            </w:r>
          </w:p>
        </w:tc>
        <w:tc>
          <w:tcPr>
            <w:tcW w:w="870" w:type="dxa"/>
          </w:tcPr>
          <w:p w14:paraId="6E5CD975"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да</w:t>
            </w:r>
          </w:p>
        </w:tc>
        <w:tc>
          <w:tcPr>
            <w:tcW w:w="870" w:type="dxa"/>
          </w:tcPr>
          <w:p w14:paraId="7B0F5277"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hAnsi="Helvetica" w:cs="Helvetica"/>
                <w:color w:val="1A1A1A"/>
                <w:sz w:val="23"/>
                <w:szCs w:val="23"/>
                <w:shd w:val="clear" w:color="auto" w:fill="FFFFFF"/>
              </w:rPr>
              <w:t>нет</w:t>
            </w:r>
          </w:p>
        </w:tc>
        <w:tc>
          <w:tcPr>
            <w:tcW w:w="870" w:type="dxa"/>
          </w:tcPr>
          <w:p w14:paraId="15DB8DE7"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да</w:t>
            </w:r>
          </w:p>
        </w:tc>
        <w:tc>
          <w:tcPr>
            <w:tcW w:w="870" w:type="dxa"/>
          </w:tcPr>
          <w:p w14:paraId="22DF9556"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hAnsi="Helvetica" w:cs="Helvetica"/>
                <w:color w:val="1A1A1A"/>
                <w:sz w:val="23"/>
                <w:szCs w:val="23"/>
                <w:shd w:val="clear" w:color="auto" w:fill="FFFFFF"/>
              </w:rPr>
              <w:t>нет</w:t>
            </w:r>
          </w:p>
        </w:tc>
        <w:tc>
          <w:tcPr>
            <w:tcW w:w="871" w:type="dxa"/>
          </w:tcPr>
          <w:p w14:paraId="7670C37B"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да</w:t>
            </w:r>
          </w:p>
        </w:tc>
      </w:tr>
    </w:tbl>
    <w:p w14:paraId="576E9540" w14:textId="77777777" w:rsidR="003D545A" w:rsidRPr="003D545A" w:rsidRDefault="003D545A" w:rsidP="003D545A">
      <w:pPr>
        <w:shd w:val="clear" w:color="auto" w:fill="FFFFFF"/>
        <w:spacing w:after="0" w:line="240" w:lineRule="auto"/>
        <w:rPr>
          <w:rFonts w:ascii="Helvetica" w:eastAsia="Times New Roman" w:hAnsi="Helvetica" w:cs="Helvetica"/>
          <w:color w:val="1A1A1A"/>
          <w:kern w:val="0"/>
          <w:sz w:val="23"/>
          <w:szCs w:val="23"/>
          <w:lang w:eastAsia="ru-RU"/>
        </w:rPr>
      </w:pPr>
    </w:p>
    <w:p w14:paraId="4860A1E6"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 xml:space="preserve">Система оценивания проверочной работы </w:t>
      </w:r>
    </w:p>
    <w:p w14:paraId="3E2FD2BD"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i/>
          <w:color w:val="1A1A1A"/>
          <w:kern w:val="0"/>
          <w:sz w:val="24"/>
          <w:szCs w:val="24"/>
          <w:lang w:eastAsia="ru-RU"/>
        </w:rPr>
      </w:pPr>
      <w:r w:rsidRPr="003D545A">
        <w:rPr>
          <w:rFonts w:ascii="Times New Roman" w:eastAsia="Times New Roman" w:hAnsi="Times New Roman" w:cs="Times New Roman"/>
          <w:i/>
          <w:color w:val="1A1A1A"/>
          <w:kern w:val="0"/>
          <w:sz w:val="24"/>
          <w:szCs w:val="24"/>
          <w:lang w:eastAsia="ru-RU"/>
        </w:rPr>
        <w:t>Критерии оценивания заданий .</w:t>
      </w:r>
    </w:p>
    <w:p w14:paraId="4BB482DD" w14:textId="77777777" w:rsidR="003D545A" w:rsidRPr="003D545A" w:rsidRDefault="003D545A" w:rsidP="003D545A">
      <w:pPr>
        <w:shd w:val="clear" w:color="auto" w:fill="FFFFFF"/>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Полный правильный ответ на каждое из заданий оценивается 1 баллом; неполный, неверный ответ или его отсутствие – 0 баллов. </w:t>
      </w:r>
    </w:p>
    <w:p w14:paraId="670D28D5" w14:textId="77777777" w:rsid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p w14:paraId="22E2E6DF" w14:textId="77777777" w:rsidR="000C759A" w:rsidRDefault="000C759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5631DE9B" w14:textId="77777777" w:rsidR="000C759A" w:rsidRPr="003D545A" w:rsidRDefault="000C759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7EE4575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tbl>
      <w:tblPr>
        <w:tblStyle w:val="10"/>
        <w:tblW w:w="0" w:type="auto"/>
        <w:tblInd w:w="392" w:type="dxa"/>
        <w:tblLook w:val="04A0" w:firstRow="1" w:lastRow="0" w:firstColumn="1" w:lastColumn="0" w:noHBand="0" w:noVBand="1"/>
      </w:tblPr>
      <w:tblGrid>
        <w:gridCol w:w="3402"/>
        <w:gridCol w:w="3827"/>
      </w:tblGrid>
      <w:tr w:rsidR="003D545A" w:rsidRPr="003D545A" w14:paraId="2F5FA8F0"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18F73D8F"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Суммарный балл</w:t>
            </w:r>
          </w:p>
        </w:tc>
        <w:tc>
          <w:tcPr>
            <w:tcW w:w="3827" w:type="dxa"/>
            <w:tcBorders>
              <w:top w:val="single" w:sz="4" w:space="0" w:color="auto"/>
              <w:left w:val="single" w:sz="4" w:space="0" w:color="auto"/>
              <w:bottom w:val="single" w:sz="4" w:space="0" w:color="auto"/>
              <w:right w:val="single" w:sz="4" w:space="0" w:color="auto"/>
            </w:tcBorders>
            <w:hideMark/>
          </w:tcPr>
          <w:p w14:paraId="60015D28"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Отметка по 5-балльной шкале</w:t>
            </w:r>
          </w:p>
        </w:tc>
      </w:tr>
      <w:tr w:rsidR="003D545A" w:rsidRPr="003D545A" w14:paraId="3B863EF0"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03E0DE20"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10-9</w:t>
            </w:r>
          </w:p>
        </w:tc>
        <w:tc>
          <w:tcPr>
            <w:tcW w:w="3827" w:type="dxa"/>
            <w:tcBorders>
              <w:top w:val="single" w:sz="4" w:space="0" w:color="auto"/>
              <w:left w:val="single" w:sz="4" w:space="0" w:color="auto"/>
              <w:bottom w:val="single" w:sz="4" w:space="0" w:color="auto"/>
              <w:right w:val="single" w:sz="4" w:space="0" w:color="auto"/>
            </w:tcBorders>
            <w:hideMark/>
          </w:tcPr>
          <w:p w14:paraId="64B62A6B"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«5»</w:t>
            </w:r>
          </w:p>
        </w:tc>
      </w:tr>
      <w:tr w:rsidR="003D545A" w:rsidRPr="003D545A" w14:paraId="18D1CA20"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28293E87"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8-7</w:t>
            </w:r>
          </w:p>
        </w:tc>
        <w:tc>
          <w:tcPr>
            <w:tcW w:w="3827" w:type="dxa"/>
            <w:tcBorders>
              <w:top w:val="single" w:sz="4" w:space="0" w:color="auto"/>
              <w:left w:val="single" w:sz="4" w:space="0" w:color="auto"/>
              <w:bottom w:val="single" w:sz="4" w:space="0" w:color="auto"/>
              <w:right w:val="single" w:sz="4" w:space="0" w:color="auto"/>
            </w:tcBorders>
            <w:hideMark/>
          </w:tcPr>
          <w:p w14:paraId="51508381"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«4»</w:t>
            </w:r>
          </w:p>
        </w:tc>
      </w:tr>
      <w:tr w:rsidR="003D545A" w:rsidRPr="003D545A" w14:paraId="5AAD3414"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4343F46F"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lastRenderedPageBreak/>
              <w:t>6-5</w:t>
            </w:r>
          </w:p>
        </w:tc>
        <w:tc>
          <w:tcPr>
            <w:tcW w:w="3827" w:type="dxa"/>
            <w:tcBorders>
              <w:top w:val="single" w:sz="4" w:space="0" w:color="auto"/>
              <w:left w:val="single" w:sz="4" w:space="0" w:color="auto"/>
              <w:bottom w:val="single" w:sz="4" w:space="0" w:color="auto"/>
              <w:right w:val="single" w:sz="4" w:space="0" w:color="auto"/>
            </w:tcBorders>
            <w:hideMark/>
          </w:tcPr>
          <w:p w14:paraId="210512C1"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«3»</w:t>
            </w:r>
          </w:p>
        </w:tc>
      </w:tr>
      <w:tr w:rsidR="003D545A" w:rsidRPr="003D545A" w14:paraId="0D3DDFF1"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41B3C56C"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4-0</w:t>
            </w:r>
          </w:p>
        </w:tc>
        <w:tc>
          <w:tcPr>
            <w:tcW w:w="3827" w:type="dxa"/>
            <w:tcBorders>
              <w:top w:val="single" w:sz="4" w:space="0" w:color="auto"/>
              <w:left w:val="single" w:sz="4" w:space="0" w:color="auto"/>
              <w:bottom w:val="single" w:sz="4" w:space="0" w:color="auto"/>
              <w:right w:val="single" w:sz="4" w:space="0" w:color="auto"/>
            </w:tcBorders>
            <w:hideMark/>
          </w:tcPr>
          <w:p w14:paraId="28A99821"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«2»</w:t>
            </w:r>
          </w:p>
        </w:tc>
      </w:tr>
    </w:tbl>
    <w:p w14:paraId="19C4CBA3" w14:textId="77777777" w:rsidR="003D545A" w:rsidRPr="003D545A" w:rsidRDefault="003D545A" w:rsidP="003D545A">
      <w:pPr>
        <w:shd w:val="clear" w:color="auto" w:fill="FFFFFF"/>
        <w:spacing w:after="0" w:line="240" w:lineRule="auto"/>
        <w:rPr>
          <w:rFonts w:ascii="Times New Roman" w:eastAsia="Times New Roman" w:hAnsi="Times New Roman" w:cs="Times New Roman"/>
          <w:b/>
          <w:color w:val="1A1A1A"/>
          <w:kern w:val="0"/>
          <w:sz w:val="24"/>
          <w:szCs w:val="23"/>
          <w:lang w:eastAsia="ru-RU"/>
        </w:rPr>
      </w:pPr>
    </w:p>
    <w:p w14:paraId="2DC4F0B3"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73DC8255"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0817EC6E"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63092A19"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44C74CB7"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4995C265"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2EF662ED"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0C499047"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50487FD2"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6095A72C"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41A7BB7A"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797A3739"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4520FAA8"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4102A413"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1D1F67D4"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7CFD6596"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49116700"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66CE68C5"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7721EA90"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3ECC5D27"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45EC753B"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6EB4B42F"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0B3CCEC0"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0BD04026"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71CE6998"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58398B39"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1894351B"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31758621"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261F4107"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7E2C8B48"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220E4EDC"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43B7F744"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23ED957D"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6ADFC1F3"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68C4306A"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270DC8E7"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14F3CE01"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7F7BCFA4"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79C8F9B6"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3882AD54"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230933BA"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7752DD9D" w14:textId="08403A4C"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r w:rsidRPr="003D545A">
        <w:rPr>
          <w:rFonts w:ascii="Times New Roman" w:eastAsia="Times New Roman" w:hAnsi="Times New Roman" w:cs="Times New Roman"/>
          <w:b/>
          <w:color w:val="1A1A1A"/>
          <w:kern w:val="0"/>
          <w:sz w:val="24"/>
          <w:szCs w:val="23"/>
          <w:lang w:eastAsia="ru-RU"/>
        </w:rPr>
        <w:t>3. МАТЕРИАЛЫ ОЦЕНОЧНЫХ СРЕДСТВ ДЛЯ ПРОВЕДЕНИЯ ПРОМЕЖУТОЧНОЙ АТТЕСТАЦИИ</w:t>
      </w:r>
    </w:p>
    <w:p w14:paraId="410CC107" w14:textId="77777777" w:rsidR="003D545A" w:rsidRPr="003D545A" w:rsidRDefault="003D545A" w:rsidP="003D545A">
      <w:pPr>
        <w:shd w:val="clear" w:color="auto" w:fill="FFFFFF"/>
        <w:tabs>
          <w:tab w:val="left" w:pos="5280"/>
        </w:tabs>
        <w:spacing w:after="0" w:line="240" w:lineRule="auto"/>
        <w:rPr>
          <w:rFonts w:ascii="Times New Roman" w:eastAsia="Times New Roman" w:hAnsi="Times New Roman" w:cs="Times New Roman"/>
          <w:b/>
          <w:color w:val="1A1A1A"/>
          <w:kern w:val="0"/>
          <w:sz w:val="24"/>
          <w:szCs w:val="23"/>
          <w:lang w:eastAsia="ru-RU"/>
        </w:rPr>
      </w:pPr>
      <w:r w:rsidRPr="003D545A">
        <w:rPr>
          <w:rFonts w:ascii="Times New Roman" w:eastAsia="Times New Roman" w:hAnsi="Times New Roman" w:cs="Times New Roman"/>
          <w:b/>
          <w:color w:val="1A1A1A"/>
          <w:kern w:val="0"/>
          <w:sz w:val="24"/>
          <w:szCs w:val="23"/>
          <w:lang w:eastAsia="ru-RU"/>
        </w:rPr>
        <w:tab/>
      </w:r>
    </w:p>
    <w:p w14:paraId="2156001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3"/>
          <w:lang w:eastAsia="ru-RU"/>
        </w:rPr>
      </w:pPr>
      <w:r w:rsidRPr="003D545A">
        <w:rPr>
          <w:rFonts w:ascii="Times New Roman" w:eastAsia="Times New Roman" w:hAnsi="Times New Roman" w:cs="Times New Roman"/>
          <w:color w:val="1A1A1A"/>
          <w:kern w:val="0"/>
          <w:sz w:val="24"/>
          <w:szCs w:val="23"/>
          <w:lang w:eastAsia="ru-RU"/>
        </w:rPr>
        <w:t>Промежуточная аттестация проводится в форме дифференцированного зачета.</w:t>
      </w:r>
    </w:p>
    <w:p w14:paraId="7B4E1DF6"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 xml:space="preserve">Назначение </w:t>
      </w:r>
      <w:r w:rsidRPr="003D545A">
        <w:rPr>
          <w:rFonts w:ascii="Times New Roman" w:eastAsia="Times New Roman" w:hAnsi="Times New Roman" w:cs="Times New Roman"/>
          <w:color w:val="1A1A1A"/>
          <w:kern w:val="0"/>
          <w:sz w:val="24"/>
          <w:szCs w:val="24"/>
          <w:lang w:eastAsia="ru-RU"/>
        </w:rPr>
        <w:t xml:space="preserve"> работы:</w:t>
      </w:r>
    </w:p>
    <w:p w14:paraId="7EE05BA0" w14:textId="58D2076B"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lastRenderedPageBreak/>
        <w:t xml:space="preserve">Промежуточная аттестация (дифференцированный зачет) проводится по окончании изучения общеобразовательной дисциплины </w:t>
      </w:r>
      <w:r w:rsidR="000C759A">
        <w:rPr>
          <w:rFonts w:ascii="Times New Roman" w:eastAsia="Times New Roman" w:hAnsi="Times New Roman" w:cs="Times New Roman"/>
          <w:color w:val="1A1A1A"/>
          <w:kern w:val="0"/>
          <w:sz w:val="24"/>
          <w:szCs w:val="24"/>
          <w:lang w:eastAsia="ru-RU"/>
        </w:rPr>
        <w:t>ОБЖ</w:t>
      </w:r>
      <w:r w:rsidRPr="003D545A">
        <w:rPr>
          <w:rFonts w:ascii="Times New Roman" w:eastAsia="Times New Roman" w:hAnsi="Times New Roman" w:cs="Times New Roman"/>
          <w:color w:val="1A1A1A"/>
          <w:kern w:val="0"/>
          <w:sz w:val="24"/>
          <w:szCs w:val="24"/>
          <w:lang w:eastAsia="ru-RU"/>
        </w:rPr>
        <w:t>.</w:t>
      </w:r>
    </w:p>
    <w:p w14:paraId="002813AC" w14:textId="3DAB0CEE"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 xml:space="preserve">Задачей </w:t>
      </w:r>
      <w:r w:rsidRPr="003D545A">
        <w:rPr>
          <w:rFonts w:ascii="Times New Roman" w:eastAsia="Times New Roman" w:hAnsi="Times New Roman" w:cs="Times New Roman"/>
          <w:color w:val="1A1A1A"/>
          <w:kern w:val="0"/>
          <w:sz w:val="24"/>
          <w:szCs w:val="24"/>
          <w:lang w:eastAsia="ru-RU"/>
        </w:rPr>
        <w:t xml:space="preserve">проведения диагностической работы (дифференцированного зачета) является определение уровня усвоения содержания образования по общеобразовательной дисциплине </w:t>
      </w:r>
      <w:r w:rsidR="000C759A">
        <w:rPr>
          <w:rFonts w:ascii="Times New Roman" w:eastAsia="Times New Roman" w:hAnsi="Times New Roman" w:cs="Times New Roman"/>
          <w:color w:val="1A1A1A"/>
          <w:kern w:val="0"/>
          <w:sz w:val="24"/>
          <w:szCs w:val="24"/>
          <w:lang w:eastAsia="ru-RU"/>
        </w:rPr>
        <w:t>ОБЖ</w:t>
      </w:r>
      <w:r w:rsidRPr="003D545A">
        <w:rPr>
          <w:rFonts w:eastAsiaTheme="minorEastAsia"/>
          <w:b/>
          <w:bCs/>
          <w:iCs/>
          <w:color w:val="181818"/>
          <w:kern w:val="0"/>
          <w:sz w:val="21"/>
          <w:lang w:eastAsia="ru-RU"/>
        </w:rPr>
        <w:t xml:space="preserve"> </w:t>
      </w:r>
    </w:p>
    <w:p w14:paraId="1C875B6B" w14:textId="77777777" w:rsidR="003D545A" w:rsidRPr="003D545A" w:rsidRDefault="003D545A" w:rsidP="003D545A">
      <w:pPr>
        <w:spacing w:after="0" w:line="240" w:lineRule="auto"/>
        <w:jc w:val="both"/>
        <w:rPr>
          <w:rFonts w:ascii="Times New Roman" w:eastAsiaTheme="minorEastAsia" w:hAnsi="Times New Roman" w:cs="Times New Roman"/>
          <w:iCs/>
          <w:color w:val="181818"/>
          <w:kern w:val="0"/>
          <w:sz w:val="24"/>
          <w:szCs w:val="24"/>
          <w:lang w:eastAsia="ru-RU"/>
        </w:rPr>
      </w:pPr>
      <w:r w:rsidRPr="003D545A">
        <w:rPr>
          <w:rFonts w:ascii="Times New Roman" w:eastAsiaTheme="minorEastAsia" w:hAnsi="Times New Roman" w:cs="Times New Roman"/>
          <w:iCs/>
          <w:color w:val="181818"/>
          <w:kern w:val="0"/>
          <w:sz w:val="24"/>
          <w:szCs w:val="24"/>
          <w:lang w:eastAsia="ru-RU"/>
        </w:rPr>
        <w:t xml:space="preserve">Дифференцированный зачет – форма промежуточной аттестации. Промежуточная аттестация проводиться с целью оценки качества усвоения студентами всего объёма содержания дисциплины и определения фактически достигнутых знаний и умений, сформированных за время аудиторных занятий и самостоятельной работы студента. </w:t>
      </w:r>
    </w:p>
    <w:p w14:paraId="0FCAD89D" w14:textId="77777777" w:rsidR="003D545A" w:rsidRPr="003D545A" w:rsidRDefault="003D545A" w:rsidP="003D545A">
      <w:pPr>
        <w:spacing w:after="0" w:line="240" w:lineRule="auto"/>
        <w:jc w:val="both"/>
        <w:rPr>
          <w:rFonts w:ascii="Times New Roman" w:eastAsiaTheme="minorEastAsia" w:hAnsi="Times New Roman" w:cs="Times New Roman"/>
          <w:iCs/>
          <w:color w:val="181818"/>
          <w:kern w:val="0"/>
          <w:sz w:val="24"/>
          <w:szCs w:val="24"/>
          <w:lang w:eastAsia="ru-RU"/>
        </w:rPr>
      </w:pPr>
      <w:r w:rsidRPr="003D545A">
        <w:rPr>
          <w:rFonts w:ascii="Times New Roman" w:eastAsiaTheme="minorEastAsia" w:hAnsi="Times New Roman" w:cs="Times New Roman"/>
          <w:iCs/>
          <w:color w:val="181818"/>
          <w:kern w:val="0"/>
          <w:sz w:val="24"/>
          <w:szCs w:val="24"/>
          <w:lang w:eastAsia="ru-RU"/>
        </w:rPr>
        <w:t>Учитывая большой объем учебного материала, подготовку к зачету целесообразно начинать заблаговременно, используя перечень контрольных вопросов по курсу, содержащийся в учебной программе.</w:t>
      </w:r>
    </w:p>
    <w:p w14:paraId="73E4BE7F"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p>
    <w:p w14:paraId="296D0892"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b/>
          <w:i/>
          <w:kern w:val="0"/>
          <w:sz w:val="24"/>
          <w:szCs w:val="24"/>
          <w:lang w:eastAsia="ru-RU"/>
        </w:rPr>
      </w:pPr>
      <w:r w:rsidRPr="003D545A">
        <w:rPr>
          <w:rFonts w:ascii="Times New Roman" w:eastAsia="Times New Roman" w:hAnsi="Times New Roman" w:cs="Times New Roman"/>
          <w:b/>
          <w:i/>
          <w:kern w:val="0"/>
          <w:sz w:val="24"/>
          <w:szCs w:val="24"/>
          <w:lang w:eastAsia="ru-RU"/>
        </w:rPr>
        <w:t xml:space="preserve">Характеристика </w:t>
      </w:r>
      <w:r w:rsidRPr="003D545A">
        <w:rPr>
          <w:rFonts w:ascii="Times New Roman" w:eastAsiaTheme="minorEastAsia" w:hAnsi="Times New Roman" w:cs="Times New Roman"/>
          <w:iCs/>
          <w:color w:val="181818"/>
          <w:kern w:val="0"/>
          <w:sz w:val="24"/>
          <w:szCs w:val="24"/>
          <w:lang w:eastAsia="ru-RU"/>
        </w:rPr>
        <w:t>дифференцированного  зачет</w:t>
      </w:r>
      <w:r w:rsidRPr="003D545A">
        <w:rPr>
          <w:rFonts w:ascii="Times New Roman" w:eastAsia="Times New Roman" w:hAnsi="Times New Roman" w:cs="Times New Roman"/>
          <w:kern w:val="0"/>
          <w:sz w:val="24"/>
          <w:szCs w:val="24"/>
          <w:lang w:eastAsia="ru-RU"/>
        </w:rPr>
        <w:t>а.</w:t>
      </w:r>
    </w:p>
    <w:p w14:paraId="56EE9B62" w14:textId="77777777" w:rsidR="003D545A" w:rsidRPr="003D545A" w:rsidRDefault="003D545A" w:rsidP="003D545A">
      <w:pPr>
        <w:spacing w:after="0" w:line="240" w:lineRule="auto"/>
        <w:jc w:val="both"/>
        <w:rPr>
          <w:rFonts w:ascii="Times New Roman" w:eastAsiaTheme="minorEastAsia" w:hAnsi="Times New Roman" w:cs="Times New Roman"/>
          <w:iCs/>
          <w:color w:val="181818"/>
          <w:kern w:val="0"/>
          <w:sz w:val="24"/>
          <w:szCs w:val="24"/>
          <w:lang w:eastAsia="ru-RU"/>
        </w:rPr>
      </w:pPr>
      <w:r w:rsidRPr="003D545A">
        <w:rPr>
          <w:rFonts w:ascii="Times New Roman" w:eastAsiaTheme="minorEastAsia" w:hAnsi="Times New Roman" w:cs="Times New Roman"/>
          <w:iCs/>
          <w:color w:val="181818"/>
          <w:kern w:val="0"/>
          <w:sz w:val="24"/>
          <w:szCs w:val="24"/>
          <w:lang w:eastAsia="ru-RU"/>
        </w:rPr>
        <w:t xml:space="preserve">В билет включено два теоретических вопроса и одно практическое задание, соответствующее содержанию формируемых знаний, умений. На подготовку к ответу, по вопросам билета обучающемуся дается 30 минут с момента получения им билета. </w:t>
      </w:r>
    </w:p>
    <w:p w14:paraId="1ACBF058" w14:textId="77777777" w:rsidR="003D545A" w:rsidRPr="003D545A" w:rsidRDefault="003D545A" w:rsidP="003D545A">
      <w:pPr>
        <w:spacing w:after="0" w:line="240" w:lineRule="auto"/>
        <w:jc w:val="both"/>
        <w:rPr>
          <w:rFonts w:ascii="Times New Roman" w:eastAsiaTheme="minorEastAsia" w:hAnsi="Times New Roman" w:cs="Times New Roman"/>
          <w:iCs/>
          <w:color w:val="181818"/>
          <w:kern w:val="0"/>
          <w:sz w:val="24"/>
          <w:szCs w:val="24"/>
          <w:lang w:eastAsia="ru-RU"/>
        </w:rPr>
      </w:pPr>
      <w:r w:rsidRPr="003D545A">
        <w:rPr>
          <w:rFonts w:ascii="Times New Roman" w:eastAsiaTheme="minorEastAsia" w:hAnsi="Times New Roman" w:cs="Times New Roman"/>
          <w:iCs/>
          <w:color w:val="181818"/>
          <w:kern w:val="0"/>
          <w:sz w:val="24"/>
          <w:szCs w:val="24"/>
          <w:lang w:eastAsia="ru-RU"/>
        </w:rPr>
        <w:t>По окончании ответа преподаватель может задать обучающемуся дополнительные и уточняющие вопросы.</w:t>
      </w:r>
    </w:p>
    <w:p w14:paraId="1CD02F78" w14:textId="47F7FC58" w:rsidR="003D545A" w:rsidRPr="003D545A" w:rsidRDefault="003D545A" w:rsidP="003D545A">
      <w:pPr>
        <w:spacing w:after="0" w:line="240" w:lineRule="auto"/>
        <w:jc w:val="both"/>
        <w:rPr>
          <w:rFonts w:ascii="Times New Roman" w:eastAsiaTheme="minorEastAsia" w:hAnsi="Times New Roman" w:cs="Times New Roman"/>
          <w:iCs/>
          <w:color w:val="181818"/>
          <w:kern w:val="0"/>
          <w:sz w:val="24"/>
          <w:szCs w:val="24"/>
          <w:lang w:eastAsia="ru-RU"/>
        </w:rPr>
      </w:pPr>
      <w:r w:rsidRPr="003D545A">
        <w:rPr>
          <w:rFonts w:ascii="Times New Roman" w:eastAsiaTheme="minorEastAsia" w:hAnsi="Times New Roman" w:cs="Times New Roman"/>
          <w:iCs/>
          <w:color w:val="181818"/>
          <w:kern w:val="0"/>
          <w:sz w:val="24"/>
          <w:szCs w:val="24"/>
          <w:lang w:eastAsia="ru-RU"/>
        </w:rPr>
        <w:t>Проверяемые компетенции (код): ОК 01, ОК 02, ОК 03, ОК 04, ОК 06, ОК 07, ОК 08</w:t>
      </w:r>
      <w:r w:rsidR="000C759A">
        <w:rPr>
          <w:rFonts w:ascii="Times New Roman" w:eastAsiaTheme="minorEastAsia" w:hAnsi="Times New Roman" w:cs="Times New Roman"/>
          <w:iCs/>
          <w:color w:val="181818"/>
          <w:kern w:val="0"/>
          <w:sz w:val="24"/>
          <w:szCs w:val="24"/>
          <w:lang w:eastAsia="ru-RU"/>
        </w:rPr>
        <w:t>, ПК 1.3, ПК 1.4</w:t>
      </w:r>
    </w:p>
    <w:p w14:paraId="79B9DDB7" w14:textId="77777777" w:rsidR="003D545A" w:rsidRPr="003D545A" w:rsidRDefault="003D545A" w:rsidP="003D545A">
      <w:pPr>
        <w:spacing w:after="0" w:line="240" w:lineRule="auto"/>
        <w:jc w:val="both"/>
        <w:rPr>
          <w:rFonts w:ascii="Times New Roman" w:eastAsiaTheme="minorEastAsia" w:hAnsi="Times New Roman" w:cs="Times New Roman"/>
          <w:b/>
          <w:bCs/>
          <w:iCs/>
          <w:color w:val="181818"/>
          <w:kern w:val="0"/>
          <w:sz w:val="24"/>
          <w:szCs w:val="24"/>
          <w:lang w:eastAsia="ru-RU"/>
        </w:rPr>
      </w:pPr>
      <w:r w:rsidRPr="003D545A">
        <w:rPr>
          <w:rFonts w:ascii="Times New Roman" w:eastAsiaTheme="minorEastAsia" w:hAnsi="Times New Roman" w:cs="Times New Roman"/>
          <w:b/>
          <w:bCs/>
          <w:iCs/>
          <w:color w:val="181818"/>
          <w:kern w:val="0"/>
          <w:sz w:val="24"/>
          <w:szCs w:val="24"/>
          <w:lang w:eastAsia="ru-RU"/>
        </w:rPr>
        <w:t xml:space="preserve">1. Пример оценочного средства: </w:t>
      </w:r>
    </w:p>
    <w:p w14:paraId="6A7BAE7D"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i/>
          <w:iCs/>
          <w:color w:val="181818"/>
          <w:kern w:val="0"/>
          <w:sz w:val="24"/>
          <w:szCs w:val="24"/>
          <w:lang w:eastAsia="ru-RU"/>
        </w:rPr>
        <w:t>Теоретическая часть</w:t>
      </w:r>
    </w:p>
    <w:p w14:paraId="25E1D8BD" w14:textId="77777777" w:rsidR="003D545A" w:rsidRPr="003D545A" w:rsidRDefault="003D545A" w:rsidP="00327A46">
      <w:pPr>
        <w:numPr>
          <w:ilvl w:val="0"/>
          <w:numId w:val="3"/>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Алгоритм помощи при кровотечениях и ранениях.</w:t>
      </w:r>
    </w:p>
    <w:p w14:paraId="644490A4" w14:textId="77777777" w:rsidR="003D545A" w:rsidRPr="003D545A" w:rsidRDefault="003D545A" w:rsidP="00327A46">
      <w:pPr>
        <w:numPr>
          <w:ilvl w:val="0"/>
          <w:numId w:val="4"/>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История создания Вооруженных Сил России.</w:t>
      </w:r>
    </w:p>
    <w:p w14:paraId="356DD672" w14:textId="77777777" w:rsidR="003D545A" w:rsidRPr="003D545A" w:rsidRDefault="003D545A" w:rsidP="00327A46">
      <w:pPr>
        <w:numPr>
          <w:ilvl w:val="0"/>
          <w:numId w:val="5"/>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безопасно вести себя в ситуации захвата заложников в общественном месте (ЧС).</w:t>
      </w:r>
    </w:p>
    <w:p w14:paraId="51C89859" w14:textId="77777777" w:rsidR="003D545A" w:rsidRPr="003D545A" w:rsidRDefault="003D545A" w:rsidP="00327A46">
      <w:pPr>
        <w:numPr>
          <w:ilvl w:val="0"/>
          <w:numId w:val="6"/>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безопасно вести себя в ситуации пожара в общественном месте.</w:t>
      </w:r>
    </w:p>
    <w:p w14:paraId="17896C5F" w14:textId="77777777" w:rsidR="003D545A" w:rsidRPr="003D545A" w:rsidRDefault="003D545A" w:rsidP="00327A46">
      <w:pPr>
        <w:numPr>
          <w:ilvl w:val="0"/>
          <w:numId w:val="7"/>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выявить опасности развития.</w:t>
      </w:r>
    </w:p>
    <w:p w14:paraId="0E0F2A6B" w14:textId="77777777" w:rsidR="003D545A" w:rsidRPr="003D545A" w:rsidRDefault="003D545A" w:rsidP="00327A46">
      <w:pPr>
        <w:numPr>
          <w:ilvl w:val="0"/>
          <w:numId w:val="8"/>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защититься от опасностей на дорогах.</w:t>
      </w:r>
    </w:p>
    <w:p w14:paraId="76DAFD4B" w14:textId="77777777" w:rsidR="003D545A" w:rsidRPr="003D545A" w:rsidRDefault="003D545A" w:rsidP="00327A46">
      <w:pPr>
        <w:numPr>
          <w:ilvl w:val="0"/>
          <w:numId w:val="9"/>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измерять опасности.</w:t>
      </w:r>
    </w:p>
    <w:p w14:paraId="4A342FD0" w14:textId="77777777" w:rsidR="003D545A" w:rsidRPr="003D545A" w:rsidRDefault="003D545A" w:rsidP="00327A46">
      <w:pPr>
        <w:numPr>
          <w:ilvl w:val="0"/>
          <w:numId w:val="10"/>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оценить риск реализации ситуации захвата заложников/стрельбы в общественном месте (ЧС).</w:t>
      </w:r>
    </w:p>
    <w:p w14:paraId="4F1B2B48" w14:textId="77777777" w:rsidR="003D545A" w:rsidRPr="003D545A" w:rsidRDefault="003D545A" w:rsidP="00327A46">
      <w:pPr>
        <w:numPr>
          <w:ilvl w:val="0"/>
          <w:numId w:val="11"/>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оценить риск реализации ситуации, актуальной для обучающихся.</w:t>
      </w:r>
    </w:p>
    <w:p w14:paraId="6058587F" w14:textId="77777777" w:rsidR="003D545A" w:rsidRPr="003D545A" w:rsidRDefault="003D545A" w:rsidP="00327A46">
      <w:pPr>
        <w:numPr>
          <w:ilvl w:val="0"/>
          <w:numId w:val="12"/>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оценить риски в ситуации пожара в общественном месте (ЧС).</w:t>
      </w:r>
    </w:p>
    <w:p w14:paraId="3847FD31" w14:textId="77777777" w:rsidR="003D545A" w:rsidRPr="003D545A" w:rsidRDefault="003D545A" w:rsidP="00327A46">
      <w:pPr>
        <w:numPr>
          <w:ilvl w:val="0"/>
          <w:numId w:val="13"/>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оценить риски для здоровья в подростковом возрасте.</w:t>
      </w:r>
    </w:p>
    <w:p w14:paraId="3CC920B6" w14:textId="77777777" w:rsidR="003D545A" w:rsidRPr="003D545A" w:rsidRDefault="003D545A" w:rsidP="00327A46">
      <w:pPr>
        <w:numPr>
          <w:ilvl w:val="0"/>
          <w:numId w:val="14"/>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оценить риски на дорогах.</w:t>
      </w:r>
    </w:p>
    <w:p w14:paraId="0AF8ACC7" w14:textId="77777777" w:rsidR="003D545A" w:rsidRPr="003D545A" w:rsidRDefault="003D545A" w:rsidP="00327A46">
      <w:pPr>
        <w:numPr>
          <w:ilvl w:val="0"/>
          <w:numId w:val="15"/>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снизить риски для здоровья. Профилактика заболеваний. Здоровый образ жизни.</w:t>
      </w:r>
    </w:p>
    <w:p w14:paraId="01090CCA" w14:textId="77777777" w:rsidR="003D545A" w:rsidRPr="003D545A" w:rsidRDefault="003D545A" w:rsidP="00327A46">
      <w:pPr>
        <w:numPr>
          <w:ilvl w:val="0"/>
          <w:numId w:val="16"/>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стать офицером РА. Основные виды военных образовательных учреждений профессионального образования.</w:t>
      </w:r>
    </w:p>
    <w:p w14:paraId="533C413A" w14:textId="77777777" w:rsidR="003D545A" w:rsidRPr="003D545A" w:rsidRDefault="003D545A" w:rsidP="00327A46">
      <w:pPr>
        <w:numPr>
          <w:ilvl w:val="0"/>
          <w:numId w:val="17"/>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Оказание помощи подручными средствами в природных условиях.</w:t>
      </w:r>
    </w:p>
    <w:p w14:paraId="499F2F7A" w14:textId="77777777" w:rsidR="003D545A" w:rsidRPr="003D545A" w:rsidRDefault="003D545A" w:rsidP="00327A46">
      <w:pPr>
        <w:numPr>
          <w:ilvl w:val="0"/>
          <w:numId w:val="18"/>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Опасности в ситуации захвата заложников в общественном месте (ЧС).</w:t>
      </w:r>
    </w:p>
    <w:p w14:paraId="7AED45B7" w14:textId="77777777" w:rsidR="003D545A" w:rsidRPr="003D545A" w:rsidRDefault="003D545A" w:rsidP="00327A46">
      <w:pPr>
        <w:numPr>
          <w:ilvl w:val="0"/>
          <w:numId w:val="19"/>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Опасности в ситуации пожара в общественном месте. </w:t>
      </w:r>
    </w:p>
    <w:p w14:paraId="7B987AFB" w14:textId="77777777" w:rsidR="003D545A" w:rsidRPr="003D545A" w:rsidRDefault="003D545A" w:rsidP="00327A46">
      <w:pPr>
        <w:numPr>
          <w:ilvl w:val="0"/>
          <w:numId w:val="20"/>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Опасности на дорогах.</w:t>
      </w:r>
    </w:p>
    <w:p w14:paraId="23B2F8FB" w14:textId="77777777" w:rsidR="003D545A" w:rsidRPr="003D545A" w:rsidRDefault="003D545A" w:rsidP="00327A46">
      <w:pPr>
        <w:numPr>
          <w:ilvl w:val="0"/>
          <w:numId w:val="21"/>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Основные понятия о воинской обязанности.</w:t>
      </w:r>
    </w:p>
    <w:p w14:paraId="24066A29" w14:textId="77777777" w:rsidR="003D545A" w:rsidRPr="003D545A" w:rsidRDefault="003D545A" w:rsidP="00327A46">
      <w:pPr>
        <w:numPr>
          <w:ilvl w:val="0"/>
          <w:numId w:val="22"/>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lastRenderedPageBreak/>
        <w:t>Основные понятия о психологической совместимости членов воинского коллектива (экипажа, боевого расчета). Тренинг бесконфликтного общения и саморегуляции.</w:t>
      </w:r>
    </w:p>
    <w:p w14:paraId="25236A7B" w14:textId="77777777" w:rsidR="003D545A" w:rsidRPr="003D545A" w:rsidRDefault="003D545A" w:rsidP="00327A46">
      <w:pPr>
        <w:numPr>
          <w:ilvl w:val="0"/>
          <w:numId w:val="23"/>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Особенности картины опасностей современной молодежи.</w:t>
      </w:r>
    </w:p>
    <w:p w14:paraId="5AB8C461" w14:textId="77777777" w:rsidR="003D545A" w:rsidRPr="003D545A" w:rsidRDefault="003D545A" w:rsidP="00327A46">
      <w:pPr>
        <w:numPr>
          <w:ilvl w:val="0"/>
          <w:numId w:val="24"/>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Первая помощь при неотложных состояниях: закон и порядок оказания. Алгоритм помощи пострадавшим при ДТП и ЧС.</w:t>
      </w:r>
    </w:p>
    <w:p w14:paraId="7D5292F4" w14:textId="77777777" w:rsidR="003D545A" w:rsidRPr="003D545A" w:rsidRDefault="003D545A" w:rsidP="00327A46">
      <w:pPr>
        <w:numPr>
          <w:ilvl w:val="0"/>
          <w:numId w:val="25"/>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Помощь при воздействии температур на организм человека. Способы самоспасения.</w:t>
      </w:r>
    </w:p>
    <w:p w14:paraId="63DC930C" w14:textId="77777777" w:rsidR="003D545A" w:rsidRPr="003D545A" w:rsidRDefault="003D545A" w:rsidP="00327A46">
      <w:pPr>
        <w:numPr>
          <w:ilvl w:val="0"/>
          <w:numId w:val="26"/>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Помощь при состояниях вызванных нарушением сознания.</w:t>
      </w:r>
    </w:p>
    <w:p w14:paraId="20022FAB" w14:textId="77777777" w:rsidR="003D545A" w:rsidRPr="003D545A" w:rsidRDefault="003D545A" w:rsidP="00327A46">
      <w:pPr>
        <w:numPr>
          <w:ilvl w:val="0"/>
          <w:numId w:val="27"/>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Понятие о защите от опасности.</w:t>
      </w:r>
    </w:p>
    <w:p w14:paraId="0EEB73B6" w14:textId="77777777" w:rsidR="003D545A" w:rsidRPr="003D545A" w:rsidRDefault="003D545A" w:rsidP="00327A46">
      <w:pPr>
        <w:numPr>
          <w:ilvl w:val="0"/>
          <w:numId w:val="28"/>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Строевая подготовка.</w:t>
      </w:r>
    </w:p>
    <w:p w14:paraId="79C2D69E"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i/>
          <w:iCs/>
          <w:color w:val="181818"/>
          <w:kern w:val="0"/>
          <w:sz w:val="24"/>
          <w:szCs w:val="24"/>
          <w:lang w:eastAsia="ru-RU"/>
        </w:rPr>
        <w:t>Практическая часть</w:t>
      </w:r>
    </w:p>
    <w:p w14:paraId="42B072DE"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w:t>
      </w:r>
    </w:p>
    <w:p w14:paraId="06339814"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181818"/>
          <w:kern w:val="0"/>
          <w:sz w:val="24"/>
          <w:szCs w:val="24"/>
          <w:lang w:eastAsia="ru-RU"/>
        </w:rPr>
        <w:t>Пример практического задания № 1</w:t>
      </w:r>
    </w:p>
    <w:p w14:paraId="045DDA3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1.Оказать первую медицинскую помощь при резаной ране верхней конечности.</w:t>
      </w:r>
    </w:p>
    <w:p w14:paraId="1F88094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2.Правила наложения стерильных повязок на локтевой сустав, кисть.</w:t>
      </w:r>
    </w:p>
    <w:p w14:paraId="40D8B838"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3.Практическое наложение жгута.</w:t>
      </w:r>
    </w:p>
    <w:p w14:paraId="5520048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181818"/>
          <w:kern w:val="0"/>
          <w:sz w:val="24"/>
          <w:szCs w:val="24"/>
          <w:lang w:eastAsia="ru-RU"/>
        </w:rPr>
        <w:t>Пример практического задания № 2</w:t>
      </w:r>
    </w:p>
    <w:p w14:paraId="48597944"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1.Наложение повязки на голову (повязка «чепец»).</w:t>
      </w:r>
    </w:p>
    <w:p w14:paraId="2B8E0C95"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2.Практическое наложение шины при переломе костей верхних конечностей </w:t>
      </w:r>
    </w:p>
    <w:p w14:paraId="038572AB"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3.Иммобилизация. Транспортная иммобилизация. Способы транспортировки пострадавших.</w:t>
      </w:r>
    </w:p>
    <w:p w14:paraId="318CC8FD"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181818"/>
          <w:kern w:val="0"/>
          <w:sz w:val="24"/>
          <w:szCs w:val="24"/>
          <w:lang w:eastAsia="ru-RU"/>
        </w:rPr>
        <w:t>Пример практического задания № 3</w:t>
      </w:r>
    </w:p>
    <w:p w14:paraId="0107549A"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181818"/>
          <w:kern w:val="0"/>
          <w:sz w:val="24"/>
          <w:szCs w:val="24"/>
          <w:lang w:eastAsia="ru-RU"/>
        </w:rPr>
        <w:t>1.Из перечисленных ниже причин выберите те, которые являются причинами вынужденного автономного существования в природных условиях: </w:t>
      </w:r>
    </w:p>
    <w:p w14:paraId="11453E6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а) потеря части продуктов питания;</w:t>
      </w:r>
    </w:p>
    <w:p w14:paraId="28771669"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б) несвоевременная регистрация туристической группы перед выходом на маршрут;</w:t>
      </w:r>
    </w:p>
    <w:p w14:paraId="7BA39332"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в) потеря ориентировки на местности во время похода;</w:t>
      </w:r>
    </w:p>
    <w:p w14:paraId="4D52CD9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г) потеря компаса;</w:t>
      </w:r>
    </w:p>
    <w:p w14:paraId="7CA571EA"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д) авария транспортных средств в условиях природной среды;</w:t>
      </w:r>
    </w:p>
    <w:p w14:paraId="7210255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е) крупный лесной пожар;</w:t>
      </w:r>
    </w:p>
    <w:p w14:paraId="7074E32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ж) отсутствие средств связи.</w:t>
      </w:r>
    </w:p>
    <w:p w14:paraId="4F3B2EB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181818"/>
          <w:kern w:val="0"/>
          <w:sz w:val="24"/>
          <w:szCs w:val="24"/>
          <w:lang w:eastAsia="ru-RU"/>
        </w:rPr>
        <w:t>2.Порядок действий в различных аварийных ситуациях в условиях природной среды отличается друг от друга и зависит от конкретной обстановки. Из приведенных ниже случаев выберите те когда командир группы должен принять решение об уходе с места аварии:</w:t>
      </w:r>
    </w:p>
    <w:p w14:paraId="2C7B79A5"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а) группа не может быть обнаружена спасателями из-за окружающей ее густой растительности;</w:t>
      </w:r>
    </w:p>
    <w:p w14:paraId="17F68902"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б) направление на ближайший населенный пункт и его удаление не известны;</w:t>
      </w:r>
    </w:p>
    <w:p w14:paraId="67F2D1F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в) место происшествия точно не определенно, местность незнакомая и трудно проходимая;</w:t>
      </w:r>
    </w:p>
    <w:p w14:paraId="696CD79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г) в течение трех суток нет связи и помощи;</w:t>
      </w:r>
    </w:p>
    <w:p w14:paraId="0F97181E"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д) возникла непосредственная угроза жизни людей;</w:t>
      </w:r>
    </w:p>
    <w:p w14:paraId="3284F81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е) сигнал бедствия или сообщение о месте происшествия переданы при помощи аварийной радиостанции;</w:t>
      </w:r>
    </w:p>
    <w:p w14:paraId="322E3EE2"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ж) точно известно местонахождение населенного пункта, и состояния здоровья людей позволяет преодолеть расстояние до населенного пункта.</w:t>
      </w:r>
    </w:p>
    <w:p w14:paraId="332F243E"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w:t>
      </w:r>
    </w:p>
    <w:p w14:paraId="328E2495"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181818"/>
          <w:kern w:val="0"/>
          <w:sz w:val="24"/>
          <w:szCs w:val="24"/>
          <w:lang w:eastAsia="ru-RU"/>
        </w:rPr>
        <w:t>Пример практического задания № 4</w:t>
      </w:r>
    </w:p>
    <w:p w14:paraId="121E3B9A"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lastRenderedPageBreak/>
        <w:t>На основе освоенных понятий и правил сформулируйте алгоритм оказания первой помощи пострадавшему при ДТП.</w:t>
      </w:r>
    </w:p>
    <w:p w14:paraId="2CE143C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w:t>
      </w:r>
    </w:p>
    <w:p w14:paraId="58F147E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181818"/>
          <w:kern w:val="0"/>
          <w:sz w:val="24"/>
          <w:szCs w:val="24"/>
          <w:lang w:eastAsia="ru-RU"/>
        </w:rPr>
        <w:t>Пример практического задания № 5</w:t>
      </w:r>
    </w:p>
    <w:p w14:paraId="3B5FA43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1. Укажите возраст и категории граждан, подлежащих призыву на военную службу. </w:t>
      </w:r>
    </w:p>
    <w:p w14:paraId="5F2B6FCD"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 2. Укажите сроки призыва на военную службу граждан, не пребывающих в запасе.</w:t>
      </w:r>
    </w:p>
    <w:p w14:paraId="206CF08E"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3. Определить и записать в порядке возрастания служебные воинские звания: младший сержант, старшина 1 статьи, адмирал, капитан 3 ранга, генерал-лейтенант, ефрейтор, генерал армии, капитан.</w:t>
      </w:r>
    </w:p>
    <w:p w14:paraId="0E552C5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w:t>
      </w:r>
    </w:p>
    <w:p w14:paraId="7492B448"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181818"/>
          <w:kern w:val="0"/>
          <w:sz w:val="24"/>
          <w:szCs w:val="24"/>
          <w:lang w:eastAsia="ru-RU"/>
        </w:rPr>
        <w:t>Пример практического задания № 6</w:t>
      </w:r>
    </w:p>
    <w:p w14:paraId="3B1B3494"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С какого возраста будут сняты с воинского учета следующие военнослужащие:</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863"/>
        <w:gridCol w:w="4832"/>
      </w:tblGrid>
      <w:tr w:rsidR="003D545A" w:rsidRPr="003D545A" w14:paraId="2E0BD802" w14:textId="77777777" w:rsidTr="000E29FB">
        <w:trPr>
          <w:trHeight w:val="20"/>
          <w:tblCellSpacing w:w="15" w:type="dxa"/>
        </w:trPr>
        <w:tc>
          <w:tcPr>
            <w:tcW w:w="381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1DBCE683" w14:textId="77777777" w:rsidR="003D545A" w:rsidRPr="003D545A" w:rsidRDefault="003D545A" w:rsidP="003D545A">
            <w:pPr>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Звание</w:t>
            </w:r>
          </w:p>
        </w:tc>
        <w:tc>
          <w:tcPr>
            <w:tcW w:w="4787" w:type="dxa"/>
            <w:tcBorders>
              <w:top w:val="single" w:sz="8" w:space="0" w:color="000000"/>
              <w:left w:val="nil"/>
              <w:bottom w:val="single" w:sz="8" w:space="0" w:color="000000"/>
              <w:right w:val="single" w:sz="8" w:space="0" w:color="000000"/>
            </w:tcBorders>
            <w:shd w:val="clear" w:color="auto" w:fill="FFFFFF"/>
            <w:tcMar>
              <w:top w:w="100" w:type="dxa"/>
              <w:left w:w="100" w:type="dxa"/>
              <w:bottom w:w="100" w:type="dxa"/>
              <w:right w:w="100" w:type="dxa"/>
            </w:tcMar>
            <w:hideMark/>
          </w:tcPr>
          <w:p w14:paraId="72E3F3C6" w14:textId="77777777" w:rsidR="003D545A" w:rsidRPr="003D545A" w:rsidRDefault="003D545A" w:rsidP="003D545A">
            <w:pPr>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Возраст снятия с воинского учета</w:t>
            </w:r>
          </w:p>
        </w:tc>
      </w:tr>
      <w:tr w:rsidR="003D545A" w:rsidRPr="003D545A" w14:paraId="53BE8BC1" w14:textId="77777777" w:rsidTr="000E29FB">
        <w:trPr>
          <w:trHeight w:val="20"/>
          <w:tblCellSpacing w:w="15" w:type="dxa"/>
        </w:trPr>
        <w:tc>
          <w:tcPr>
            <w:tcW w:w="3818" w:type="dxa"/>
            <w:tcBorders>
              <w:top w:val="nil"/>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176A9FEB" w14:textId="77777777" w:rsidR="003D545A" w:rsidRPr="003D545A" w:rsidRDefault="003D545A" w:rsidP="003D545A">
            <w:pPr>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Полковник Петров</w:t>
            </w:r>
          </w:p>
        </w:tc>
        <w:tc>
          <w:tcPr>
            <w:tcW w:w="4787" w:type="dxa"/>
            <w:tcBorders>
              <w:top w:val="nil"/>
              <w:left w:val="nil"/>
              <w:bottom w:val="single" w:sz="8" w:space="0" w:color="000000"/>
              <w:right w:val="single" w:sz="8" w:space="0" w:color="000000"/>
            </w:tcBorders>
            <w:shd w:val="clear" w:color="auto" w:fill="FFFFFF"/>
            <w:tcMar>
              <w:top w:w="100" w:type="dxa"/>
              <w:left w:w="100" w:type="dxa"/>
              <w:bottom w:w="100" w:type="dxa"/>
              <w:right w:w="100" w:type="dxa"/>
            </w:tcMar>
            <w:hideMark/>
          </w:tcPr>
          <w:p w14:paraId="7085B004" w14:textId="77777777" w:rsidR="003D545A" w:rsidRPr="003D545A" w:rsidRDefault="003D545A" w:rsidP="003D545A">
            <w:pPr>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w:t>
            </w:r>
          </w:p>
        </w:tc>
      </w:tr>
      <w:tr w:rsidR="003D545A" w:rsidRPr="003D545A" w14:paraId="74885B72" w14:textId="77777777" w:rsidTr="000E29FB">
        <w:trPr>
          <w:trHeight w:val="20"/>
          <w:tblCellSpacing w:w="15" w:type="dxa"/>
        </w:trPr>
        <w:tc>
          <w:tcPr>
            <w:tcW w:w="3818" w:type="dxa"/>
            <w:tcBorders>
              <w:top w:val="nil"/>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50044028" w14:textId="77777777" w:rsidR="003D545A" w:rsidRPr="003D545A" w:rsidRDefault="003D545A" w:rsidP="003D545A">
            <w:pPr>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Капитан Иванов</w:t>
            </w:r>
          </w:p>
        </w:tc>
        <w:tc>
          <w:tcPr>
            <w:tcW w:w="4787" w:type="dxa"/>
            <w:tcBorders>
              <w:top w:val="nil"/>
              <w:left w:val="nil"/>
              <w:bottom w:val="single" w:sz="8" w:space="0" w:color="000000"/>
              <w:right w:val="single" w:sz="8" w:space="0" w:color="000000"/>
            </w:tcBorders>
            <w:shd w:val="clear" w:color="auto" w:fill="FFFFFF"/>
            <w:tcMar>
              <w:top w:w="100" w:type="dxa"/>
              <w:left w:w="100" w:type="dxa"/>
              <w:bottom w:w="100" w:type="dxa"/>
              <w:right w:w="100" w:type="dxa"/>
            </w:tcMar>
            <w:hideMark/>
          </w:tcPr>
          <w:p w14:paraId="4E1E1E97" w14:textId="77777777" w:rsidR="003D545A" w:rsidRPr="003D545A" w:rsidRDefault="003D545A" w:rsidP="003D545A">
            <w:pPr>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w:t>
            </w:r>
          </w:p>
        </w:tc>
      </w:tr>
      <w:tr w:rsidR="003D545A" w:rsidRPr="003D545A" w14:paraId="4C3A40E2" w14:textId="77777777" w:rsidTr="000E29FB">
        <w:trPr>
          <w:trHeight w:val="20"/>
          <w:tblCellSpacing w:w="15" w:type="dxa"/>
        </w:trPr>
        <w:tc>
          <w:tcPr>
            <w:tcW w:w="3818" w:type="dxa"/>
            <w:tcBorders>
              <w:top w:val="nil"/>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2E292764" w14:textId="77777777" w:rsidR="003D545A" w:rsidRPr="003D545A" w:rsidRDefault="003D545A" w:rsidP="003D545A">
            <w:pPr>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Мичман Козлов</w:t>
            </w:r>
          </w:p>
        </w:tc>
        <w:tc>
          <w:tcPr>
            <w:tcW w:w="4787" w:type="dxa"/>
            <w:tcBorders>
              <w:top w:val="nil"/>
              <w:left w:val="nil"/>
              <w:bottom w:val="single" w:sz="8" w:space="0" w:color="000000"/>
              <w:right w:val="single" w:sz="8" w:space="0" w:color="000000"/>
            </w:tcBorders>
            <w:shd w:val="clear" w:color="auto" w:fill="FFFFFF"/>
            <w:tcMar>
              <w:top w:w="100" w:type="dxa"/>
              <w:left w:w="100" w:type="dxa"/>
              <w:bottom w:w="100" w:type="dxa"/>
              <w:right w:w="100" w:type="dxa"/>
            </w:tcMar>
            <w:hideMark/>
          </w:tcPr>
          <w:p w14:paraId="7BD8EE48" w14:textId="77777777" w:rsidR="003D545A" w:rsidRPr="003D545A" w:rsidRDefault="003D545A" w:rsidP="003D545A">
            <w:pPr>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w:t>
            </w:r>
          </w:p>
        </w:tc>
      </w:tr>
    </w:tbl>
    <w:p w14:paraId="71D7FA5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w:t>
      </w:r>
    </w:p>
    <w:p w14:paraId="05ABA61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181818"/>
          <w:kern w:val="0"/>
          <w:sz w:val="24"/>
          <w:szCs w:val="24"/>
          <w:lang w:eastAsia="ru-RU"/>
        </w:rPr>
        <w:t xml:space="preserve"> Практическое задание.№7</w:t>
      </w:r>
    </w:p>
    <w:p w14:paraId="250F62C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w:t>
      </w:r>
    </w:p>
    <w:p w14:paraId="5A4C2189"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181818"/>
          <w:kern w:val="0"/>
          <w:sz w:val="24"/>
          <w:szCs w:val="24"/>
          <w:lang w:eastAsia="ru-RU"/>
        </w:rPr>
        <w:t>Отметьте ответы на графической шкале: «ДА» или «НЕТ»</w:t>
      </w:r>
    </w:p>
    <w:p w14:paraId="35AF710B"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p>
    <w:p w14:paraId="26907888"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1.Выход является эвакуационным, если в проеме установлена вращающаяся дверь.</w:t>
      </w:r>
    </w:p>
    <w:p w14:paraId="0F6CC27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2. Если невозможно покинуть помещение при пожаре, необходимо оставаться в нем, закрыв окна и двери, привлекать внимание очевидцев через стекло.</w:t>
      </w:r>
    </w:p>
    <w:p w14:paraId="5A6D068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3. При стрельбе на улице необходимо сразу лечь и осмотреться.</w:t>
      </w:r>
    </w:p>
    <w:p w14:paraId="23A044D5"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4. Можно ли бежать навстречу работникам спецслужб при освобождении заложников.</w:t>
      </w:r>
    </w:p>
    <w:p w14:paraId="567D6669" w14:textId="77777777" w:rsidR="003D545A" w:rsidRPr="003D545A" w:rsidRDefault="003D545A" w:rsidP="003D545A">
      <w:pPr>
        <w:spacing w:after="0" w:line="240" w:lineRule="auto"/>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5. За нарушение правил ПДД велосипедисту грозит административная ответственность.</w:t>
      </w:r>
    </w:p>
    <w:p w14:paraId="23CEAB7A" w14:textId="77777777" w:rsidR="003D545A" w:rsidRPr="003D545A" w:rsidRDefault="003D545A" w:rsidP="003D545A">
      <w:pPr>
        <w:spacing w:after="0" w:line="240" w:lineRule="auto"/>
        <w:jc w:val="both"/>
        <w:rPr>
          <w:rFonts w:ascii="Times New Roman" w:eastAsiaTheme="minorEastAsia" w:hAnsi="Times New Roman" w:cs="Times New Roman"/>
          <w:color w:val="181818"/>
          <w:kern w:val="0"/>
          <w:sz w:val="24"/>
          <w:szCs w:val="24"/>
          <w:lang w:eastAsia="ru-RU"/>
        </w:rPr>
      </w:pPr>
    </w:p>
    <w:tbl>
      <w:tblPr>
        <w:tblStyle w:val="a4"/>
        <w:tblW w:w="0" w:type="auto"/>
        <w:tblLook w:val="04A0" w:firstRow="1" w:lastRow="0" w:firstColumn="1" w:lastColumn="0" w:noHBand="0" w:noVBand="1"/>
      </w:tblPr>
      <w:tblGrid>
        <w:gridCol w:w="1557"/>
        <w:gridCol w:w="1557"/>
        <w:gridCol w:w="1557"/>
        <w:gridCol w:w="1558"/>
        <w:gridCol w:w="1558"/>
        <w:gridCol w:w="1558"/>
      </w:tblGrid>
      <w:tr w:rsidR="003D545A" w:rsidRPr="003D545A" w14:paraId="3A9DF177" w14:textId="77777777" w:rsidTr="000E29FB">
        <w:tc>
          <w:tcPr>
            <w:tcW w:w="1557" w:type="dxa"/>
          </w:tcPr>
          <w:p w14:paraId="4A953F49"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w:t>
            </w:r>
          </w:p>
        </w:tc>
        <w:tc>
          <w:tcPr>
            <w:tcW w:w="1557" w:type="dxa"/>
          </w:tcPr>
          <w:p w14:paraId="5AA9B6CC"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1</w:t>
            </w:r>
          </w:p>
        </w:tc>
        <w:tc>
          <w:tcPr>
            <w:tcW w:w="1557" w:type="dxa"/>
          </w:tcPr>
          <w:p w14:paraId="3BD6A3CD"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2</w:t>
            </w:r>
          </w:p>
        </w:tc>
        <w:tc>
          <w:tcPr>
            <w:tcW w:w="1558" w:type="dxa"/>
          </w:tcPr>
          <w:p w14:paraId="3456B455"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3</w:t>
            </w:r>
          </w:p>
        </w:tc>
        <w:tc>
          <w:tcPr>
            <w:tcW w:w="1558" w:type="dxa"/>
          </w:tcPr>
          <w:p w14:paraId="7D50F7F1"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4</w:t>
            </w:r>
          </w:p>
        </w:tc>
        <w:tc>
          <w:tcPr>
            <w:tcW w:w="1558" w:type="dxa"/>
          </w:tcPr>
          <w:p w14:paraId="2644DB4D"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5</w:t>
            </w:r>
          </w:p>
        </w:tc>
      </w:tr>
      <w:tr w:rsidR="003D545A" w:rsidRPr="003D545A" w14:paraId="5E51C042" w14:textId="77777777" w:rsidTr="000E29FB">
        <w:tc>
          <w:tcPr>
            <w:tcW w:w="1557" w:type="dxa"/>
          </w:tcPr>
          <w:p w14:paraId="58452990"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Ответ</w:t>
            </w:r>
          </w:p>
        </w:tc>
        <w:tc>
          <w:tcPr>
            <w:tcW w:w="1557" w:type="dxa"/>
          </w:tcPr>
          <w:p w14:paraId="70585027"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нет</w:t>
            </w:r>
          </w:p>
        </w:tc>
        <w:tc>
          <w:tcPr>
            <w:tcW w:w="1557" w:type="dxa"/>
          </w:tcPr>
          <w:p w14:paraId="0707D604"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да</w:t>
            </w:r>
          </w:p>
        </w:tc>
        <w:tc>
          <w:tcPr>
            <w:tcW w:w="1558" w:type="dxa"/>
          </w:tcPr>
          <w:p w14:paraId="52AA1604"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да</w:t>
            </w:r>
          </w:p>
        </w:tc>
        <w:tc>
          <w:tcPr>
            <w:tcW w:w="1558" w:type="dxa"/>
          </w:tcPr>
          <w:p w14:paraId="621B8AFE"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нет</w:t>
            </w:r>
          </w:p>
        </w:tc>
        <w:tc>
          <w:tcPr>
            <w:tcW w:w="1558" w:type="dxa"/>
          </w:tcPr>
          <w:p w14:paraId="55B00F8F"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да</w:t>
            </w:r>
          </w:p>
        </w:tc>
      </w:tr>
    </w:tbl>
    <w:p w14:paraId="01497F9E"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p>
    <w:p w14:paraId="7BB1897E" w14:textId="77777777" w:rsidR="003D545A" w:rsidRPr="003D545A" w:rsidRDefault="003D545A" w:rsidP="003D545A">
      <w:pPr>
        <w:spacing w:after="0" w:line="240" w:lineRule="auto"/>
        <w:jc w:val="both"/>
        <w:rPr>
          <w:rFonts w:ascii="Times New Roman" w:eastAsiaTheme="minorEastAsia" w:hAnsi="Times New Roman" w:cs="Times New Roman"/>
          <w:b/>
          <w:bCs/>
          <w:color w:val="000000"/>
          <w:kern w:val="0"/>
          <w:sz w:val="24"/>
          <w:szCs w:val="24"/>
          <w:lang w:eastAsia="ru-RU"/>
        </w:rPr>
      </w:pPr>
      <w:r w:rsidRPr="003D545A">
        <w:rPr>
          <w:rFonts w:ascii="Times New Roman" w:eastAsia="Times New Roman" w:hAnsi="Times New Roman" w:cs="Times New Roman"/>
          <w:b/>
          <w:kern w:val="0"/>
          <w:sz w:val="24"/>
          <w:szCs w:val="24"/>
          <w:lang w:eastAsia="ru-RU"/>
        </w:rPr>
        <w:t>Система оценивания дифференцированного зачета</w:t>
      </w:r>
      <w:r w:rsidRPr="003D545A">
        <w:rPr>
          <w:rFonts w:ascii="Times New Roman" w:eastAsiaTheme="minorEastAsia" w:hAnsi="Times New Roman" w:cs="Times New Roman"/>
          <w:b/>
          <w:bCs/>
          <w:color w:val="000000"/>
          <w:kern w:val="0"/>
          <w:sz w:val="24"/>
          <w:szCs w:val="24"/>
          <w:lang w:eastAsia="ru-RU"/>
        </w:rPr>
        <w:t xml:space="preserve">: </w:t>
      </w:r>
    </w:p>
    <w:p w14:paraId="64F49059"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color w:val="000000"/>
          <w:kern w:val="0"/>
          <w:sz w:val="24"/>
          <w:szCs w:val="24"/>
          <w:lang w:eastAsia="ru-RU"/>
        </w:rPr>
        <w:t>Оценка «отлично»</w:t>
      </w:r>
      <w:r w:rsidRPr="003D545A">
        <w:rPr>
          <w:rFonts w:ascii="Times New Roman" w:eastAsiaTheme="minorEastAsia" w:hAnsi="Times New Roman" w:cs="Times New Roman"/>
          <w:color w:val="000000"/>
          <w:kern w:val="0"/>
          <w:sz w:val="24"/>
          <w:szCs w:val="24"/>
          <w:lang w:eastAsia="ru-RU"/>
        </w:rPr>
        <w:t>, если студентом дан полный, в логической</w:t>
      </w:r>
      <w:r w:rsidRPr="003D545A">
        <w:rPr>
          <w:rFonts w:ascii="Times New Roman" w:eastAsiaTheme="minorEastAsia" w:hAnsi="Times New Roman" w:cs="Times New Roman"/>
          <w:kern w:val="0"/>
          <w:sz w:val="24"/>
          <w:szCs w:val="24"/>
          <w:lang w:eastAsia="ru-RU"/>
        </w:rPr>
        <w:t xml:space="preserve"> </w:t>
      </w:r>
      <w:r w:rsidRPr="003D545A">
        <w:rPr>
          <w:rFonts w:ascii="Times New Roman" w:eastAsiaTheme="minorEastAsia" w:hAnsi="Times New Roman" w:cs="Times New Roman"/>
          <w:color w:val="000000"/>
          <w:kern w:val="0"/>
          <w:sz w:val="24"/>
          <w:szCs w:val="24"/>
          <w:lang w:eastAsia="ru-RU"/>
        </w:rPr>
        <w:t>последовательности развернутый ответ на поставленный вопрос, где он продемонстрировал знания предмета в полном объеме учебной программы, достаточно глубоко осмысливает дисциплину, самостоятельно, и исчерпывающе отвечает на дополнительные вопросы, приводит собственные примеры по проблематике поставленного вопроса, решил предложенные практические задания без ошибок.</w:t>
      </w:r>
    </w:p>
    <w:p w14:paraId="1552892A"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color w:val="000000"/>
          <w:kern w:val="0"/>
          <w:sz w:val="24"/>
          <w:szCs w:val="24"/>
          <w:lang w:eastAsia="ru-RU"/>
        </w:rPr>
        <w:t>Оценка «хорошо» </w:t>
      </w:r>
      <w:r w:rsidRPr="003D545A">
        <w:rPr>
          <w:rFonts w:ascii="Times New Roman" w:eastAsiaTheme="minorEastAsia" w:hAnsi="Times New Roman" w:cs="Times New Roman"/>
          <w:color w:val="000000"/>
          <w:kern w:val="0"/>
          <w:sz w:val="24"/>
          <w:szCs w:val="24"/>
          <w:lang w:eastAsia="ru-RU"/>
        </w:rPr>
        <w:t>выставляется, если студентом дан развернутый ответ на поставленный вопрос, где студент демонстрирует знания, приобретенные на практических занятиях, а также полученные посредством изучения обязательных учебных материалов по курсу, дает аргументированные ответы, приводит примеры, в ответе присутствует свободное владение монологической речью, логичность и последовательность ответа. Однако допускается неточность в ответе. Решил предложенные практические задания с небольшими неточностями.</w:t>
      </w:r>
    </w:p>
    <w:p w14:paraId="1A64DA24"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color w:val="000000"/>
          <w:kern w:val="0"/>
          <w:sz w:val="24"/>
          <w:szCs w:val="24"/>
          <w:lang w:eastAsia="ru-RU"/>
        </w:rPr>
        <w:lastRenderedPageBreak/>
        <w:t>Оценка «удовлетворительно» </w:t>
      </w:r>
      <w:r w:rsidRPr="003D545A">
        <w:rPr>
          <w:rFonts w:ascii="Times New Roman" w:eastAsiaTheme="minorEastAsia" w:hAnsi="Times New Roman" w:cs="Times New Roman"/>
          <w:color w:val="000000"/>
          <w:kern w:val="0"/>
          <w:sz w:val="24"/>
          <w:szCs w:val="24"/>
          <w:lang w:eastAsia="ru-RU"/>
        </w:rPr>
        <w:t>выставляется, если студентом дан ответ, свидетельствующий в основном о знании процессов изучаемой дисциплины, отличающийся недостаточной глубиной и полнотой раскрытия темы, знанием основных вопросов теории, слабо сформированными навыками анализа явлений, процессов, недостаточным умением давать аргументированные ответы и приводить примеры, недостаточно свободным владением монологической речью, логичностью и последовательностью ответа.</w:t>
      </w:r>
    </w:p>
    <w:p w14:paraId="2A114E4D"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Допускается несколько ошибок в содержании ответа и решении практических заданий.</w:t>
      </w:r>
    </w:p>
    <w:p w14:paraId="74F5B4CA"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color w:val="000000"/>
          <w:kern w:val="0"/>
          <w:sz w:val="24"/>
          <w:szCs w:val="24"/>
          <w:lang w:eastAsia="ru-RU"/>
        </w:rPr>
        <w:t>Оценка «неудовлетворительно» </w:t>
      </w:r>
      <w:r w:rsidRPr="003D545A">
        <w:rPr>
          <w:rFonts w:ascii="Times New Roman" w:eastAsiaTheme="minorEastAsia" w:hAnsi="Times New Roman" w:cs="Times New Roman"/>
          <w:color w:val="000000"/>
          <w:kern w:val="0"/>
          <w:sz w:val="24"/>
          <w:szCs w:val="24"/>
          <w:lang w:eastAsia="ru-RU"/>
        </w:rPr>
        <w:t>выставляется, если студентом дан ответ, который содержит ряд серьезных неточностей, обнаруживающий незнание процессов изучаемой предметной области, отличающийся неглубоким раскрытием темы, незнанием основных вопросов теории, несформированными навыками анализа явлений, процессов, неумением давать аргументированные ответы, слабым владением монологической речью, отсутствием логичности и последовательности. Выводы поверхностны. Решение практических заданий не выполнено. Т.е. студент не способен ответить на вопросы даже при дополнительных наводящих вопросах преподавателя.</w:t>
      </w:r>
    </w:p>
    <w:p w14:paraId="11259AE7"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pPr>
    </w:p>
    <w:p w14:paraId="6AB44A96"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Профессионально ориентированное содержание</w:t>
      </w:r>
    </w:p>
    <w:p w14:paraId="219E3EF3"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по специальности </w:t>
      </w:r>
      <w:bookmarkStart w:id="23" w:name="_Hlk157516637"/>
      <w:r w:rsidRPr="003D545A">
        <w:rPr>
          <w:rFonts w:ascii="Times New Roman" w:eastAsia="Times New Roman" w:hAnsi="Times New Roman" w:cs="Times New Roman"/>
          <w:color w:val="1A1A1A"/>
          <w:kern w:val="0"/>
          <w:sz w:val="24"/>
          <w:szCs w:val="24"/>
          <w:lang w:eastAsia="ru-RU"/>
        </w:rPr>
        <w:t>43.02.17 Технология индустрии красоты</w:t>
      </w:r>
      <w:bookmarkEnd w:id="23"/>
    </w:p>
    <w:p w14:paraId="4EE1BDA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 Охарактеризуйте основные опасности, возникающие на рабочем месте</w:t>
      </w:r>
    </w:p>
    <w:p w14:paraId="4536880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сотрудника салона красоты:</w:t>
      </w:r>
    </w:p>
    <w:p w14:paraId="580DBA9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tbl>
      <w:tblPr>
        <w:tblStyle w:val="a4"/>
        <w:tblW w:w="0" w:type="auto"/>
        <w:tblLook w:val="04A0" w:firstRow="1" w:lastRow="0" w:firstColumn="1" w:lastColumn="0" w:noHBand="0" w:noVBand="1"/>
      </w:tblPr>
      <w:tblGrid>
        <w:gridCol w:w="2336"/>
        <w:gridCol w:w="2336"/>
        <w:gridCol w:w="2336"/>
        <w:gridCol w:w="2337"/>
      </w:tblGrid>
      <w:tr w:rsidR="003D545A" w:rsidRPr="003D545A" w14:paraId="631A647E" w14:textId="77777777" w:rsidTr="000E29FB">
        <w:tc>
          <w:tcPr>
            <w:tcW w:w="2336" w:type="dxa"/>
          </w:tcPr>
          <w:p w14:paraId="21BB9C87" w14:textId="77777777" w:rsidR="003D545A" w:rsidRPr="003D545A" w:rsidRDefault="003D545A" w:rsidP="003D545A">
            <w:pPr>
              <w:shd w:val="clear" w:color="auto" w:fill="FFFFFF"/>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Рабочее место</w:t>
            </w:r>
          </w:p>
          <w:p w14:paraId="3570BBF0" w14:textId="77777777" w:rsidR="003D545A" w:rsidRPr="003D545A" w:rsidRDefault="003D545A" w:rsidP="003D545A">
            <w:pPr>
              <w:rPr>
                <w:rFonts w:ascii="Times New Roman" w:eastAsia="Times New Roman" w:hAnsi="Times New Roman" w:cs="Times New Roman"/>
                <w:color w:val="1A1A1A"/>
                <w:sz w:val="24"/>
                <w:szCs w:val="24"/>
              </w:rPr>
            </w:pPr>
          </w:p>
        </w:tc>
        <w:tc>
          <w:tcPr>
            <w:tcW w:w="2336" w:type="dxa"/>
          </w:tcPr>
          <w:p w14:paraId="40E6B84F" w14:textId="77777777" w:rsidR="003D545A" w:rsidRPr="003D545A" w:rsidRDefault="003D545A" w:rsidP="003D545A">
            <w:pPr>
              <w:shd w:val="clear" w:color="auto" w:fill="FFFFFF"/>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Оборудование,</w:t>
            </w:r>
          </w:p>
          <w:p w14:paraId="6E398B88" w14:textId="77777777" w:rsidR="003D545A" w:rsidRPr="003D545A" w:rsidRDefault="003D545A" w:rsidP="003D545A">
            <w:pPr>
              <w:shd w:val="clear" w:color="auto" w:fill="FFFFFF"/>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инструмент</w:t>
            </w:r>
          </w:p>
          <w:p w14:paraId="30AAE2A2" w14:textId="77777777" w:rsidR="003D545A" w:rsidRPr="003D545A" w:rsidRDefault="003D545A" w:rsidP="003D545A">
            <w:pPr>
              <w:rPr>
                <w:rFonts w:ascii="Times New Roman" w:eastAsia="Times New Roman" w:hAnsi="Times New Roman" w:cs="Times New Roman"/>
                <w:color w:val="1A1A1A"/>
                <w:sz w:val="24"/>
                <w:szCs w:val="24"/>
              </w:rPr>
            </w:pPr>
          </w:p>
        </w:tc>
        <w:tc>
          <w:tcPr>
            <w:tcW w:w="2336" w:type="dxa"/>
          </w:tcPr>
          <w:p w14:paraId="26C52F01" w14:textId="77777777" w:rsidR="003D545A" w:rsidRPr="003D545A" w:rsidRDefault="003D545A" w:rsidP="003D545A">
            <w:pPr>
              <w:shd w:val="clear" w:color="auto" w:fill="FFFFFF"/>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Перечень</w:t>
            </w:r>
          </w:p>
          <w:p w14:paraId="75A8FE25" w14:textId="77777777" w:rsidR="003D545A" w:rsidRPr="003D545A" w:rsidRDefault="003D545A" w:rsidP="003D545A">
            <w:pPr>
              <w:shd w:val="clear" w:color="auto" w:fill="FFFFFF"/>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выполняемых</w:t>
            </w:r>
          </w:p>
          <w:p w14:paraId="6F2AC7E7" w14:textId="77777777" w:rsidR="003D545A" w:rsidRPr="003D545A" w:rsidRDefault="003D545A" w:rsidP="003D545A">
            <w:pPr>
              <w:shd w:val="clear" w:color="auto" w:fill="FFFFFF"/>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работ</w:t>
            </w:r>
          </w:p>
          <w:p w14:paraId="5743C980" w14:textId="77777777" w:rsidR="003D545A" w:rsidRPr="003D545A" w:rsidRDefault="003D545A" w:rsidP="003D545A">
            <w:pPr>
              <w:rPr>
                <w:rFonts w:ascii="Times New Roman" w:eastAsia="Times New Roman" w:hAnsi="Times New Roman" w:cs="Times New Roman"/>
                <w:color w:val="1A1A1A"/>
                <w:sz w:val="24"/>
                <w:szCs w:val="24"/>
              </w:rPr>
            </w:pPr>
          </w:p>
        </w:tc>
        <w:tc>
          <w:tcPr>
            <w:tcW w:w="2337" w:type="dxa"/>
          </w:tcPr>
          <w:p w14:paraId="5E961295" w14:textId="77777777" w:rsidR="003D545A" w:rsidRPr="003D545A" w:rsidRDefault="003D545A" w:rsidP="003D545A">
            <w:pPr>
              <w:shd w:val="clear" w:color="auto" w:fill="FFFFFF"/>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Основные</w:t>
            </w:r>
          </w:p>
          <w:p w14:paraId="3E53CB3A" w14:textId="77777777" w:rsidR="003D545A" w:rsidRPr="003D545A" w:rsidRDefault="003D545A" w:rsidP="003D545A">
            <w:pPr>
              <w:shd w:val="clear" w:color="auto" w:fill="FFFFFF"/>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опасности</w:t>
            </w:r>
          </w:p>
          <w:p w14:paraId="2FA83588" w14:textId="77777777" w:rsidR="003D545A" w:rsidRPr="003D545A" w:rsidRDefault="003D545A" w:rsidP="003D545A">
            <w:pPr>
              <w:rPr>
                <w:rFonts w:ascii="Times New Roman" w:eastAsia="Times New Roman" w:hAnsi="Times New Roman" w:cs="Times New Roman"/>
                <w:color w:val="1A1A1A"/>
                <w:sz w:val="24"/>
                <w:szCs w:val="24"/>
              </w:rPr>
            </w:pPr>
          </w:p>
        </w:tc>
      </w:tr>
      <w:tr w:rsidR="003D545A" w:rsidRPr="003D545A" w14:paraId="5B5065FC" w14:textId="77777777" w:rsidTr="000E29FB">
        <w:tc>
          <w:tcPr>
            <w:tcW w:w="2336" w:type="dxa"/>
          </w:tcPr>
          <w:p w14:paraId="068E178F" w14:textId="77777777" w:rsidR="003D545A" w:rsidRPr="003D545A" w:rsidRDefault="003D545A" w:rsidP="003D545A">
            <w:pPr>
              <w:rPr>
                <w:rFonts w:ascii="Times New Roman" w:eastAsia="Times New Roman" w:hAnsi="Times New Roman" w:cs="Times New Roman"/>
                <w:color w:val="1A1A1A"/>
                <w:sz w:val="24"/>
                <w:szCs w:val="24"/>
              </w:rPr>
            </w:pPr>
          </w:p>
        </w:tc>
        <w:tc>
          <w:tcPr>
            <w:tcW w:w="2336" w:type="dxa"/>
          </w:tcPr>
          <w:p w14:paraId="142A7E00" w14:textId="77777777" w:rsidR="003D545A" w:rsidRPr="003D545A" w:rsidRDefault="003D545A" w:rsidP="003D545A">
            <w:pPr>
              <w:rPr>
                <w:rFonts w:ascii="Times New Roman" w:eastAsia="Times New Roman" w:hAnsi="Times New Roman" w:cs="Times New Roman"/>
                <w:color w:val="1A1A1A"/>
                <w:sz w:val="24"/>
                <w:szCs w:val="24"/>
              </w:rPr>
            </w:pPr>
          </w:p>
        </w:tc>
        <w:tc>
          <w:tcPr>
            <w:tcW w:w="2336" w:type="dxa"/>
          </w:tcPr>
          <w:p w14:paraId="3D30908E" w14:textId="77777777" w:rsidR="003D545A" w:rsidRPr="003D545A" w:rsidRDefault="003D545A" w:rsidP="003D545A">
            <w:pPr>
              <w:rPr>
                <w:rFonts w:ascii="Times New Roman" w:eastAsia="Times New Roman" w:hAnsi="Times New Roman" w:cs="Times New Roman"/>
                <w:color w:val="1A1A1A"/>
                <w:sz w:val="24"/>
                <w:szCs w:val="24"/>
              </w:rPr>
            </w:pPr>
          </w:p>
        </w:tc>
        <w:tc>
          <w:tcPr>
            <w:tcW w:w="2337" w:type="dxa"/>
          </w:tcPr>
          <w:p w14:paraId="0B26672A" w14:textId="77777777" w:rsidR="003D545A" w:rsidRPr="003D545A" w:rsidRDefault="003D545A" w:rsidP="003D545A">
            <w:pPr>
              <w:rPr>
                <w:rFonts w:ascii="Times New Roman" w:eastAsia="Times New Roman" w:hAnsi="Times New Roman" w:cs="Times New Roman"/>
                <w:color w:val="1A1A1A"/>
                <w:sz w:val="24"/>
                <w:szCs w:val="24"/>
              </w:rPr>
            </w:pPr>
          </w:p>
        </w:tc>
      </w:tr>
      <w:tr w:rsidR="003D545A" w:rsidRPr="003D545A" w14:paraId="6A489678" w14:textId="77777777" w:rsidTr="000E29FB">
        <w:tc>
          <w:tcPr>
            <w:tcW w:w="2336" w:type="dxa"/>
          </w:tcPr>
          <w:p w14:paraId="36656970" w14:textId="77777777" w:rsidR="003D545A" w:rsidRPr="003D545A" w:rsidRDefault="003D545A" w:rsidP="003D545A">
            <w:pPr>
              <w:rPr>
                <w:rFonts w:ascii="Times New Roman" w:eastAsia="Times New Roman" w:hAnsi="Times New Roman" w:cs="Times New Roman"/>
                <w:color w:val="1A1A1A"/>
                <w:sz w:val="24"/>
                <w:szCs w:val="24"/>
              </w:rPr>
            </w:pPr>
          </w:p>
        </w:tc>
        <w:tc>
          <w:tcPr>
            <w:tcW w:w="2336" w:type="dxa"/>
          </w:tcPr>
          <w:p w14:paraId="6B8AAEF3" w14:textId="77777777" w:rsidR="003D545A" w:rsidRPr="003D545A" w:rsidRDefault="003D545A" w:rsidP="003D545A">
            <w:pPr>
              <w:rPr>
                <w:rFonts w:ascii="Times New Roman" w:eastAsia="Times New Roman" w:hAnsi="Times New Roman" w:cs="Times New Roman"/>
                <w:color w:val="1A1A1A"/>
                <w:sz w:val="24"/>
                <w:szCs w:val="24"/>
              </w:rPr>
            </w:pPr>
          </w:p>
        </w:tc>
        <w:tc>
          <w:tcPr>
            <w:tcW w:w="2336" w:type="dxa"/>
          </w:tcPr>
          <w:p w14:paraId="42668222" w14:textId="77777777" w:rsidR="003D545A" w:rsidRPr="003D545A" w:rsidRDefault="003D545A" w:rsidP="003D545A">
            <w:pPr>
              <w:rPr>
                <w:rFonts w:ascii="Times New Roman" w:eastAsia="Times New Roman" w:hAnsi="Times New Roman" w:cs="Times New Roman"/>
                <w:color w:val="1A1A1A"/>
                <w:sz w:val="24"/>
                <w:szCs w:val="24"/>
              </w:rPr>
            </w:pPr>
          </w:p>
        </w:tc>
        <w:tc>
          <w:tcPr>
            <w:tcW w:w="2337" w:type="dxa"/>
          </w:tcPr>
          <w:p w14:paraId="719B34E1" w14:textId="77777777" w:rsidR="003D545A" w:rsidRPr="003D545A" w:rsidRDefault="003D545A" w:rsidP="003D545A">
            <w:pPr>
              <w:rPr>
                <w:rFonts w:ascii="Times New Roman" w:eastAsia="Times New Roman" w:hAnsi="Times New Roman" w:cs="Times New Roman"/>
                <w:color w:val="1A1A1A"/>
                <w:sz w:val="24"/>
                <w:szCs w:val="24"/>
              </w:rPr>
            </w:pPr>
          </w:p>
        </w:tc>
      </w:tr>
      <w:tr w:rsidR="003D545A" w:rsidRPr="003D545A" w14:paraId="088F9D57" w14:textId="77777777" w:rsidTr="000E29FB">
        <w:tc>
          <w:tcPr>
            <w:tcW w:w="2336" w:type="dxa"/>
          </w:tcPr>
          <w:p w14:paraId="7DC167CF" w14:textId="77777777" w:rsidR="003D545A" w:rsidRPr="003D545A" w:rsidRDefault="003D545A" w:rsidP="003D545A">
            <w:pPr>
              <w:rPr>
                <w:rFonts w:ascii="Times New Roman" w:eastAsia="Times New Roman" w:hAnsi="Times New Roman" w:cs="Times New Roman"/>
                <w:color w:val="1A1A1A"/>
                <w:sz w:val="24"/>
                <w:szCs w:val="24"/>
              </w:rPr>
            </w:pPr>
          </w:p>
        </w:tc>
        <w:tc>
          <w:tcPr>
            <w:tcW w:w="2336" w:type="dxa"/>
          </w:tcPr>
          <w:p w14:paraId="7FB877D1" w14:textId="77777777" w:rsidR="003D545A" w:rsidRPr="003D545A" w:rsidRDefault="003D545A" w:rsidP="003D545A">
            <w:pPr>
              <w:rPr>
                <w:rFonts w:ascii="Times New Roman" w:eastAsia="Times New Roman" w:hAnsi="Times New Roman" w:cs="Times New Roman"/>
                <w:color w:val="1A1A1A"/>
                <w:sz w:val="24"/>
                <w:szCs w:val="24"/>
              </w:rPr>
            </w:pPr>
          </w:p>
        </w:tc>
        <w:tc>
          <w:tcPr>
            <w:tcW w:w="2336" w:type="dxa"/>
          </w:tcPr>
          <w:p w14:paraId="62D9846F" w14:textId="77777777" w:rsidR="003D545A" w:rsidRPr="003D545A" w:rsidRDefault="003D545A" w:rsidP="003D545A">
            <w:pPr>
              <w:rPr>
                <w:rFonts w:ascii="Times New Roman" w:eastAsia="Times New Roman" w:hAnsi="Times New Roman" w:cs="Times New Roman"/>
                <w:color w:val="1A1A1A"/>
                <w:sz w:val="24"/>
                <w:szCs w:val="24"/>
              </w:rPr>
            </w:pPr>
          </w:p>
        </w:tc>
        <w:tc>
          <w:tcPr>
            <w:tcW w:w="2337" w:type="dxa"/>
          </w:tcPr>
          <w:p w14:paraId="4DBA8BBD" w14:textId="77777777" w:rsidR="003D545A" w:rsidRPr="003D545A" w:rsidRDefault="003D545A" w:rsidP="003D545A">
            <w:pPr>
              <w:rPr>
                <w:rFonts w:ascii="Times New Roman" w:eastAsia="Times New Roman" w:hAnsi="Times New Roman" w:cs="Times New Roman"/>
                <w:color w:val="1A1A1A"/>
                <w:sz w:val="24"/>
                <w:szCs w:val="24"/>
              </w:rPr>
            </w:pPr>
          </w:p>
        </w:tc>
      </w:tr>
      <w:tr w:rsidR="003D545A" w:rsidRPr="003D545A" w14:paraId="69D0552F" w14:textId="77777777" w:rsidTr="000E29FB">
        <w:tc>
          <w:tcPr>
            <w:tcW w:w="2336" w:type="dxa"/>
          </w:tcPr>
          <w:p w14:paraId="0893D79E" w14:textId="77777777" w:rsidR="003D545A" w:rsidRPr="003D545A" w:rsidRDefault="003D545A" w:rsidP="003D545A">
            <w:pPr>
              <w:rPr>
                <w:rFonts w:ascii="Times New Roman" w:eastAsia="Times New Roman" w:hAnsi="Times New Roman" w:cs="Times New Roman"/>
                <w:color w:val="1A1A1A"/>
                <w:sz w:val="24"/>
                <w:szCs w:val="24"/>
              </w:rPr>
            </w:pPr>
          </w:p>
        </w:tc>
        <w:tc>
          <w:tcPr>
            <w:tcW w:w="2336" w:type="dxa"/>
          </w:tcPr>
          <w:p w14:paraId="2AC3870A" w14:textId="77777777" w:rsidR="003D545A" w:rsidRPr="003D545A" w:rsidRDefault="003D545A" w:rsidP="003D545A">
            <w:pPr>
              <w:rPr>
                <w:rFonts w:ascii="Times New Roman" w:eastAsia="Times New Roman" w:hAnsi="Times New Roman" w:cs="Times New Roman"/>
                <w:color w:val="1A1A1A"/>
                <w:sz w:val="24"/>
                <w:szCs w:val="24"/>
              </w:rPr>
            </w:pPr>
          </w:p>
        </w:tc>
        <w:tc>
          <w:tcPr>
            <w:tcW w:w="2336" w:type="dxa"/>
          </w:tcPr>
          <w:p w14:paraId="2A205EC7" w14:textId="77777777" w:rsidR="003D545A" w:rsidRPr="003D545A" w:rsidRDefault="003D545A" w:rsidP="003D545A">
            <w:pPr>
              <w:rPr>
                <w:rFonts w:ascii="Times New Roman" w:eastAsia="Times New Roman" w:hAnsi="Times New Roman" w:cs="Times New Roman"/>
                <w:color w:val="1A1A1A"/>
                <w:sz w:val="24"/>
                <w:szCs w:val="24"/>
              </w:rPr>
            </w:pPr>
          </w:p>
        </w:tc>
        <w:tc>
          <w:tcPr>
            <w:tcW w:w="2337" w:type="dxa"/>
          </w:tcPr>
          <w:p w14:paraId="36E0D175" w14:textId="77777777" w:rsidR="003D545A" w:rsidRPr="003D545A" w:rsidRDefault="003D545A" w:rsidP="003D545A">
            <w:pPr>
              <w:rPr>
                <w:rFonts w:ascii="Times New Roman" w:eastAsia="Times New Roman" w:hAnsi="Times New Roman" w:cs="Times New Roman"/>
                <w:color w:val="1A1A1A"/>
                <w:sz w:val="24"/>
                <w:szCs w:val="24"/>
              </w:rPr>
            </w:pPr>
          </w:p>
        </w:tc>
      </w:tr>
    </w:tbl>
    <w:p w14:paraId="7860EA8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39131471"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Опасности:</w:t>
      </w:r>
    </w:p>
    <w:p w14:paraId="2C03F836"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электрический ток, путь которого в случае замыкания может пройти через</w:t>
      </w:r>
    </w:p>
    <w:p w14:paraId="2F55FC32"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тело человека</w:t>
      </w:r>
    </w:p>
    <w:p w14:paraId="10B8D612"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повышенное скольжение (вследствие обледенения, увлажнения</w:t>
      </w:r>
    </w:p>
    <w:p w14:paraId="1DF92418"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поверхностей, по которым перемещается товаровед)</w:t>
      </w:r>
    </w:p>
    <w:p w14:paraId="79EA5EFE"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возможность спотыкания о препятствия во время ходьбы</w:t>
      </w:r>
    </w:p>
    <w:p w14:paraId="2F4B31E8"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длительное статическое напряжение мышц спины, шеи, рук и ног, что</w:t>
      </w:r>
    </w:p>
    <w:p w14:paraId="72C66007"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может привести к статическим перегрузкам</w:t>
      </w:r>
    </w:p>
    <w:p w14:paraId="3F5EE913"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перенапряжение зрительного анализатора</w:t>
      </w:r>
    </w:p>
    <w:p w14:paraId="3720538C"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удары током при работе с неисправным оборудованием</w:t>
      </w:r>
    </w:p>
    <w:p w14:paraId="6E31ECEF"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ожоги от пролитых горячих жидкостей</w:t>
      </w:r>
    </w:p>
    <w:p w14:paraId="0C5B8D2E"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lastRenderedPageBreak/>
        <w:t>- опасность возникновения пожара.</w:t>
      </w:r>
    </w:p>
    <w:p w14:paraId="2F43D708"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2 Охарактеризуйте правила безопасности на рабочем месте.</w:t>
      </w:r>
    </w:p>
    <w:p w14:paraId="589D2605"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3 Вопросы для устных ответов</w:t>
      </w:r>
    </w:p>
    <w:p w14:paraId="1FC87F09"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13) Каково значение соблюдения техники безопасности на рабочем месте?</w:t>
      </w:r>
    </w:p>
    <w:p w14:paraId="69BE415A"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14) Каково значение соблюдения информационной и финансовой</w:t>
      </w:r>
    </w:p>
    <w:p w14:paraId="42DE05AB"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безопасности в современном мире?</w:t>
      </w:r>
    </w:p>
    <w:p w14:paraId="5A8C4125"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15) Опишите правила поведения и действия при пожаре на рабочем месте</w:t>
      </w:r>
    </w:p>
    <w:p w14:paraId="51AC01FB"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сотрудника салона красоты.</w:t>
      </w:r>
    </w:p>
    <w:p w14:paraId="4ED4D658"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4 Ситуационная задача</w:t>
      </w:r>
    </w:p>
    <w:p w14:paraId="562FD7D7"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салоне красоты, клиент неожиданно побледнел и упал. Он – без сознания, кожные покровы бледные, с сероватым оттенком; зрачки широкие, на свет не   реагируют.</w:t>
      </w:r>
    </w:p>
    <w:p w14:paraId="0478463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Выбери правильные ответы и расположи их в порядке очередности:</w:t>
      </w:r>
    </w:p>
    <w:p w14:paraId="1529C60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 вызвать скорую помощь</w:t>
      </w:r>
    </w:p>
    <w:p w14:paraId="7E9DE608"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2 убедиться в отсутствии пульса на сонной артерии и реакции зрачков на свет</w:t>
      </w:r>
    </w:p>
    <w:p w14:paraId="0A8EC0A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3 позвать окружающих на помощь</w:t>
      </w:r>
    </w:p>
    <w:p w14:paraId="2181E1B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4 определить признаки дыхания с помощью ворсинок ваты или зеркальца</w:t>
      </w:r>
    </w:p>
    <w:p w14:paraId="0EBC3C6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5 нанести про кардинальный удар и приступить к сердечно-легочной реанимации</w:t>
      </w:r>
    </w:p>
    <w:p w14:paraId="666569D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6 попытаться добиться от мужчины, на что он все таки жалуется</w:t>
      </w:r>
    </w:p>
    <w:p w14:paraId="5B997E8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7 подробно расспросить окружающих, что предшествовало потери сознания</w:t>
      </w:r>
    </w:p>
    <w:p w14:paraId="2A9891DC"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8 повернуть пострадавшего на живот</w:t>
      </w:r>
    </w:p>
    <w:p w14:paraId="3A2065F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9 приложить к голове холод (целлофановый пакет со снегом или водой)</w:t>
      </w:r>
    </w:p>
    <w:p w14:paraId="07F45B5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10 поднести к носу вату с нашатырным спиртом</w:t>
      </w:r>
    </w:p>
    <w:p w14:paraId="4460212B"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pPr>
    </w:p>
    <w:p w14:paraId="36E55A4B" w14:textId="77777777" w:rsidR="00877B8D" w:rsidRDefault="00877B8D"/>
    <w:sectPr w:rsidR="00877B8D" w:rsidSect="00680DDC">
      <w:headerReference w:type="default" r:id="rId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BC1AEA" w14:textId="77777777" w:rsidR="00680DDC" w:rsidRDefault="00680DDC" w:rsidP="002A41F6">
      <w:pPr>
        <w:spacing w:after="0" w:line="240" w:lineRule="auto"/>
      </w:pPr>
      <w:r>
        <w:separator/>
      </w:r>
    </w:p>
  </w:endnote>
  <w:endnote w:type="continuationSeparator" w:id="0">
    <w:p w14:paraId="7ABB8A76" w14:textId="77777777" w:rsidR="00680DDC" w:rsidRDefault="00680DDC" w:rsidP="002A41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ndale Sans UI">
    <w:altName w:val="Times New Roman"/>
    <w:charset w:val="00"/>
    <w:family w:val="auto"/>
    <w:pitch w:val="variable"/>
  </w:font>
  <w:font w:name="Tahoma">
    <w:panose1 w:val="020B0604030504040204"/>
    <w:charset w:val="CC"/>
    <w:family w:val="swiss"/>
    <w:pitch w:val="variable"/>
    <w:sig w:usb0="E1002EFF" w:usb1="C000605B" w:usb2="00000029" w:usb3="00000000" w:csb0="000101FF" w:csb1="00000000"/>
  </w:font>
  <w:font w:name="Times New Roman Полужирный">
    <w:panose1 w:val="02020803070505020304"/>
    <w:charset w:val="00"/>
    <w:family w:val="roman"/>
    <w:pitch w:val="default"/>
  </w:font>
  <w:font w:name="Courier New">
    <w:panose1 w:val="02070309020205020404"/>
    <w:charset w:val="CC"/>
    <w:family w:val="modern"/>
    <w:pitch w:val="fixed"/>
    <w:sig w:usb0="E0002EFF" w:usb1="C0007843" w:usb2="00000009" w:usb3="00000000" w:csb0="000001FF" w:csb1="00000000"/>
  </w:font>
  <w:font w:name="Helvetica">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056E17" w14:textId="77777777" w:rsidR="00680DDC" w:rsidRDefault="00680DDC" w:rsidP="002A41F6">
      <w:pPr>
        <w:spacing w:after="0" w:line="240" w:lineRule="auto"/>
      </w:pPr>
      <w:r>
        <w:separator/>
      </w:r>
    </w:p>
  </w:footnote>
  <w:footnote w:type="continuationSeparator" w:id="0">
    <w:p w14:paraId="7C305FBB" w14:textId="77777777" w:rsidR="00680DDC" w:rsidRDefault="00680DDC" w:rsidP="002A41F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9E43D" w14:textId="77777777" w:rsidR="002A41F6" w:rsidRDefault="002A41F6">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F58FD"/>
    <w:multiLevelType w:val="multilevel"/>
    <w:tmpl w:val="59DCCA5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1721A1"/>
    <w:multiLevelType w:val="multilevel"/>
    <w:tmpl w:val="85B279DA"/>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5ED0A56"/>
    <w:multiLevelType w:val="multilevel"/>
    <w:tmpl w:val="8386145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ADF4244"/>
    <w:multiLevelType w:val="multilevel"/>
    <w:tmpl w:val="CFC2D008"/>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B475D8A"/>
    <w:multiLevelType w:val="multilevel"/>
    <w:tmpl w:val="6A3617E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C4D07DB"/>
    <w:multiLevelType w:val="multilevel"/>
    <w:tmpl w:val="16A4F49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1AE6D20"/>
    <w:multiLevelType w:val="multilevel"/>
    <w:tmpl w:val="5BFC596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1C44A84"/>
    <w:multiLevelType w:val="multilevel"/>
    <w:tmpl w:val="C682DE0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B763709"/>
    <w:multiLevelType w:val="multilevel"/>
    <w:tmpl w:val="2D1A951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C4D71EB"/>
    <w:multiLevelType w:val="hybridMultilevel"/>
    <w:tmpl w:val="BC14FC54"/>
    <w:lvl w:ilvl="0" w:tplc="1C08B680">
      <w:start w:val="1"/>
      <w:numFmt w:val="decimal"/>
      <w:lvlText w:val="%1."/>
      <w:lvlJc w:val="left"/>
      <w:pPr>
        <w:ind w:left="361" w:hanging="360"/>
      </w:pPr>
      <w:rPr>
        <w:rFonts w:hint="default"/>
      </w:rPr>
    </w:lvl>
    <w:lvl w:ilvl="1" w:tplc="04190019" w:tentative="1">
      <w:start w:val="1"/>
      <w:numFmt w:val="lowerLetter"/>
      <w:lvlText w:val="%2."/>
      <w:lvlJc w:val="left"/>
      <w:pPr>
        <w:ind w:left="1081" w:hanging="360"/>
      </w:pPr>
    </w:lvl>
    <w:lvl w:ilvl="2" w:tplc="0419001B" w:tentative="1">
      <w:start w:val="1"/>
      <w:numFmt w:val="lowerRoman"/>
      <w:lvlText w:val="%3."/>
      <w:lvlJc w:val="right"/>
      <w:pPr>
        <w:ind w:left="1801" w:hanging="180"/>
      </w:pPr>
    </w:lvl>
    <w:lvl w:ilvl="3" w:tplc="0419000F" w:tentative="1">
      <w:start w:val="1"/>
      <w:numFmt w:val="decimal"/>
      <w:lvlText w:val="%4."/>
      <w:lvlJc w:val="left"/>
      <w:pPr>
        <w:ind w:left="2521" w:hanging="360"/>
      </w:pPr>
    </w:lvl>
    <w:lvl w:ilvl="4" w:tplc="04190019" w:tentative="1">
      <w:start w:val="1"/>
      <w:numFmt w:val="lowerLetter"/>
      <w:lvlText w:val="%5."/>
      <w:lvlJc w:val="left"/>
      <w:pPr>
        <w:ind w:left="3241" w:hanging="360"/>
      </w:pPr>
    </w:lvl>
    <w:lvl w:ilvl="5" w:tplc="0419001B" w:tentative="1">
      <w:start w:val="1"/>
      <w:numFmt w:val="lowerRoman"/>
      <w:lvlText w:val="%6."/>
      <w:lvlJc w:val="right"/>
      <w:pPr>
        <w:ind w:left="3961" w:hanging="180"/>
      </w:pPr>
    </w:lvl>
    <w:lvl w:ilvl="6" w:tplc="0419000F" w:tentative="1">
      <w:start w:val="1"/>
      <w:numFmt w:val="decimal"/>
      <w:lvlText w:val="%7."/>
      <w:lvlJc w:val="left"/>
      <w:pPr>
        <w:ind w:left="4681" w:hanging="360"/>
      </w:pPr>
    </w:lvl>
    <w:lvl w:ilvl="7" w:tplc="04190019" w:tentative="1">
      <w:start w:val="1"/>
      <w:numFmt w:val="lowerLetter"/>
      <w:lvlText w:val="%8."/>
      <w:lvlJc w:val="left"/>
      <w:pPr>
        <w:ind w:left="5401" w:hanging="360"/>
      </w:pPr>
    </w:lvl>
    <w:lvl w:ilvl="8" w:tplc="0419001B" w:tentative="1">
      <w:start w:val="1"/>
      <w:numFmt w:val="lowerRoman"/>
      <w:lvlText w:val="%9."/>
      <w:lvlJc w:val="right"/>
      <w:pPr>
        <w:ind w:left="6121" w:hanging="180"/>
      </w:pPr>
    </w:lvl>
  </w:abstractNum>
  <w:abstractNum w:abstractNumId="10" w15:restartNumberingAfterBreak="0">
    <w:nsid w:val="24823F83"/>
    <w:multiLevelType w:val="multilevel"/>
    <w:tmpl w:val="94C6DA2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C9473DF"/>
    <w:multiLevelType w:val="multilevel"/>
    <w:tmpl w:val="0A00F55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BE03A43"/>
    <w:multiLevelType w:val="multilevel"/>
    <w:tmpl w:val="B598F8D6"/>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C471EC4"/>
    <w:multiLevelType w:val="multilevel"/>
    <w:tmpl w:val="D4DCBE5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0303A96"/>
    <w:multiLevelType w:val="multilevel"/>
    <w:tmpl w:val="82C66728"/>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4B10A4A"/>
    <w:multiLevelType w:val="multilevel"/>
    <w:tmpl w:val="EE804AA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7386334"/>
    <w:multiLevelType w:val="multilevel"/>
    <w:tmpl w:val="FEB2BA06"/>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8012331"/>
    <w:multiLevelType w:val="multilevel"/>
    <w:tmpl w:val="9092DDCC"/>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F250A4C"/>
    <w:multiLevelType w:val="multilevel"/>
    <w:tmpl w:val="55EEECC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E505BFD"/>
    <w:multiLevelType w:val="multilevel"/>
    <w:tmpl w:val="8FD43056"/>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FDD6C51"/>
    <w:multiLevelType w:val="multilevel"/>
    <w:tmpl w:val="635C2E6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617476FE"/>
    <w:multiLevelType w:val="hybridMultilevel"/>
    <w:tmpl w:val="ACD039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7D10BCA"/>
    <w:multiLevelType w:val="multilevel"/>
    <w:tmpl w:val="EE0844A6"/>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6847472C"/>
    <w:multiLevelType w:val="multilevel"/>
    <w:tmpl w:val="4EF47774"/>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A87163F"/>
    <w:multiLevelType w:val="multilevel"/>
    <w:tmpl w:val="38601F68"/>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B6E1F8B"/>
    <w:multiLevelType w:val="multilevel"/>
    <w:tmpl w:val="A1FCC06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DAC2B1E"/>
    <w:multiLevelType w:val="multilevel"/>
    <w:tmpl w:val="C77441F8"/>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9A507D7"/>
    <w:multiLevelType w:val="multilevel"/>
    <w:tmpl w:val="D096C4C8"/>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704016077">
    <w:abstractNumId w:val="21"/>
  </w:num>
  <w:num w:numId="2" w16cid:durableId="2023627742">
    <w:abstractNumId w:val="9"/>
  </w:num>
  <w:num w:numId="3" w16cid:durableId="1584948742">
    <w:abstractNumId w:val="27"/>
  </w:num>
  <w:num w:numId="4" w16cid:durableId="834229830">
    <w:abstractNumId w:val="23"/>
  </w:num>
  <w:num w:numId="5" w16cid:durableId="1823350743">
    <w:abstractNumId w:val="2"/>
  </w:num>
  <w:num w:numId="6" w16cid:durableId="1455247759">
    <w:abstractNumId w:val="24"/>
  </w:num>
  <w:num w:numId="7" w16cid:durableId="254485337">
    <w:abstractNumId w:val="11"/>
  </w:num>
  <w:num w:numId="8" w16cid:durableId="1346713074">
    <w:abstractNumId w:val="19"/>
  </w:num>
  <w:num w:numId="9" w16cid:durableId="1018628745">
    <w:abstractNumId w:val="25"/>
  </w:num>
  <w:num w:numId="10" w16cid:durableId="1707218043">
    <w:abstractNumId w:val="22"/>
  </w:num>
  <w:num w:numId="11" w16cid:durableId="1342246255">
    <w:abstractNumId w:val="4"/>
  </w:num>
  <w:num w:numId="12" w16cid:durableId="1641693671">
    <w:abstractNumId w:val="15"/>
  </w:num>
  <w:num w:numId="13" w16cid:durableId="1464467587">
    <w:abstractNumId w:val="16"/>
  </w:num>
  <w:num w:numId="14" w16cid:durableId="417218224">
    <w:abstractNumId w:val="7"/>
  </w:num>
  <w:num w:numId="15" w16cid:durableId="823398404">
    <w:abstractNumId w:val="17"/>
  </w:num>
  <w:num w:numId="16" w16cid:durableId="901674936">
    <w:abstractNumId w:val="18"/>
  </w:num>
  <w:num w:numId="17" w16cid:durableId="14888224">
    <w:abstractNumId w:val="3"/>
  </w:num>
  <w:num w:numId="18" w16cid:durableId="1217087740">
    <w:abstractNumId w:val="10"/>
  </w:num>
  <w:num w:numId="19" w16cid:durableId="1309553833">
    <w:abstractNumId w:val="14"/>
  </w:num>
  <w:num w:numId="20" w16cid:durableId="659844064">
    <w:abstractNumId w:val="1"/>
  </w:num>
  <w:num w:numId="21" w16cid:durableId="1098789385">
    <w:abstractNumId w:val="8"/>
  </w:num>
  <w:num w:numId="22" w16cid:durableId="359549673">
    <w:abstractNumId w:val="6"/>
  </w:num>
  <w:num w:numId="23" w16cid:durableId="2125494522">
    <w:abstractNumId w:val="12"/>
  </w:num>
  <w:num w:numId="24" w16cid:durableId="1412703423">
    <w:abstractNumId w:val="20"/>
  </w:num>
  <w:num w:numId="25" w16cid:durableId="253560593">
    <w:abstractNumId w:val="13"/>
  </w:num>
  <w:num w:numId="26" w16cid:durableId="1027951628">
    <w:abstractNumId w:val="26"/>
  </w:num>
  <w:num w:numId="27" w16cid:durableId="542323974">
    <w:abstractNumId w:val="5"/>
  </w:num>
  <w:num w:numId="28" w16cid:durableId="1186795166">
    <w:abstractNumId w:val="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664EA"/>
    <w:rsid w:val="00017298"/>
    <w:rsid w:val="000C759A"/>
    <w:rsid w:val="00103FFC"/>
    <w:rsid w:val="00241FB4"/>
    <w:rsid w:val="002A41F6"/>
    <w:rsid w:val="002F285F"/>
    <w:rsid w:val="00327A46"/>
    <w:rsid w:val="00335FD6"/>
    <w:rsid w:val="003948C7"/>
    <w:rsid w:val="003D545A"/>
    <w:rsid w:val="004A78D7"/>
    <w:rsid w:val="004D167C"/>
    <w:rsid w:val="004E0F00"/>
    <w:rsid w:val="00680DDC"/>
    <w:rsid w:val="00877B8D"/>
    <w:rsid w:val="00881BD3"/>
    <w:rsid w:val="008F5B24"/>
    <w:rsid w:val="00A42F21"/>
    <w:rsid w:val="00BE3DC2"/>
    <w:rsid w:val="00C563E0"/>
    <w:rsid w:val="00D25BF1"/>
    <w:rsid w:val="00D37BA6"/>
    <w:rsid w:val="00D664EA"/>
    <w:rsid w:val="00F444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0"/>
    <o:shapelayout v:ext="edit">
      <o:idmap v:ext="edit" data="1"/>
    </o:shapelayout>
  </w:shapeDefaults>
  <w:decimalSymbol w:val=","/>
  <w:listSeparator w:val=";"/>
  <w14:docId w14:val="6A499F3D"/>
  <w15:docId w15:val="{8ACDAAC2-4194-46EE-872F-A548373B11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A41F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3D545A"/>
  </w:style>
  <w:style w:type="paragraph" w:styleId="a3">
    <w:name w:val="List Paragraph"/>
    <w:basedOn w:val="a"/>
    <w:uiPriority w:val="34"/>
    <w:qFormat/>
    <w:rsid w:val="003D545A"/>
    <w:pPr>
      <w:spacing w:after="200" w:line="276" w:lineRule="auto"/>
      <w:ind w:left="720"/>
      <w:contextualSpacing/>
    </w:pPr>
    <w:rPr>
      <w:rFonts w:eastAsiaTheme="minorEastAsia"/>
      <w:kern w:val="0"/>
      <w:lang w:eastAsia="ru-RU"/>
    </w:rPr>
  </w:style>
  <w:style w:type="table" w:styleId="a4">
    <w:name w:val="Table Grid"/>
    <w:basedOn w:val="a1"/>
    <w:uiPriority w:val="59"/>
    <w:rsid w:val="003D545A"/>
    <w:pPr>
      <w:spacing w:after="0" w:line="240" w:lineRule="auto"/>
    </w:pPr>
    <w:rPr>
      <w:rFonts w:eastAsiaTheme="minorEastAsia"/>
      <w:kern w:val="0"/>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1">
    <w:name w:val="Нет списка11"/>
    <w:next w:val="a2"/>
    <w:uiPriority w:val="99"/>
    <w:semiHidden/>
    <w:unhideWhenUsed/>
    <w:rsid w:val="003D545A"/>
  </w:style>
  <w:style w:type="paragraph" w:styleId="a5">
    <w:name w:val="header"/>
    <w:basedOn w:val="a"/>
    <w:link w:val="a6"/>
    <w:uiPriority w:val="99"/>
    <w:unhideWhenUsed/>
    <w:rsid w:val="003D545A"/>
    <w:pPr>
      <w:tabs>
        <w:tab w:val="center" w:pos="4677"/>
        <w:tab w:val="right" w:pos="9355"/>
      </w:tabs>
      <w:spacing w:after="0" w:line="240" w:lineRule="auto"/>
    </w:pPr>
    <w:rPr>
      <w:rFonts w:ascii="Calibri" w:eastAsia="Calibri" w:hAnsi="Calibri" w:cs="Times New Roman"/>
      <w:kern w:val="0"/>
    </w:rPr>
  </w:style>
  <w:style w:type="character" w:customStyle="1" w:styleId="a6">
    <w:name w:val="Верхний колонтитул Знак"/>
    <w:basedOn w:val="a0"/>
    <w:link w:val="a5"/>
    <w:uiPriority w:val="99"/>
    <w:rsid w:val="003D545A"/>
    <w:rPr>
      <w:rFonts w:ascii="Calibri" w:eastAsia="Calibri" w:hAnsi="Calibri" w:cs="Times New Roman"/>
      <w:kern w:val="0"/>
    </w:rPr>
  </w:style>
  <w:style w:type="paragraph" w:styleId="a7">
    <w:name w:val="footer"/>
    <w:basedOn w:val="a"/>
    <w:link w:val="a8"/>
    <w:uiPriority w:val="99"/>
    <w:unhideWhenUsed/>
    <w:rsid w:val="003D545A"/>
    <w:pPr>
      <w:tabs>
        <w:tab w:val="center" w:pos="4677"/>
        <w:tab w:val="right" w:pos="9355"/>
      </w:tabs>
      <w:spacing w:after="0" w:line="240" w:lineRule="auto"/>
    </w:pPr>
    <w:rPr>
      <w:rFonts w:ascii="Calibri" w:eastAsia="Calibri" w:hAnsi="Calibri" w:cs="Times New Roman"/>
      <w:kern w:val="0"/>
    </w:rPr>
  </w:style>
  <w:style w:type="character" w:customStyle="1" w:styleId="a8">
    <w:name w:val="Нижний колонтитул Знак"/>
    <w:basedOn w:val="a0"/>
    <w:link w:val="a7"/>
    <w:uiPriority w:val="99"/>
    <w:rsid w:val="003D545A"/>
    <w:rPr>
      <w:rFonts w:ascii="Calibri" w:eastAsia="Calibri" w:hAnsi="Calibri" w:cs="Times New Roman"/>
      <w:kern w:val="0"/>
    </w:rPr>
  </w:style>
  <w:style w:type="paragraph" w:customStyle="1" w:styleId="basis">
    <w:name w:val="basis"/>
    <w:basedOn w:val="a"/>
    <w:rsid w:val="003D545A"/>
    <w:pPr>
      <w:spacing w:before="100" w:beforeAutospacing="1" w:after="100" w:afterAutospacing="1" w:line="240" w:lineRule="auto"/>
    </w:pPr>
    <w:rPr>
      <w:rFonts w:ascii="Times New Roman" w:eastAsia="Times New Roman" w:hAnsi="Times New Roman" w:cs="Times New Roman"/>
      <w:kern w:val="0"/>
      <w:sz w:val="24"/>
      <w:szCs w:val="24"/>
      <w:lang w:eastAsia="ru-RU"/>
    </w:rPr>
  </w:style>
  <w:style w:type="paragraph" w:customStyle="1" w:styleId="distractor">
    <w:name w:val="distractor"/>
    <w:basedOn w:val="a"/>
    <w:rsid w:val="003D545A"/>
    <w:pPr>
      <w:spacing w:before="100" w:beforeAutospacing="1" w:after="100" w:afterAutospacing="1" w:line="240" w:lineRule="auto"/>
    </w:pPr>
    <w:rPr>
      <w:rFonts w:ascii="Times New Roman" w:eastAsia="Times New Roman" w:hAnsi="Times New Roman" w:cs="Times New Roman"/>
      <w:kern w:val="0"/>
      <w:sz w:val="24"/>
      <w:szCs w:val="24"/>
      <w:lang w:eastAsia="ru-RU"/>
    </w:rPr>
  </w:style>
  <w:style w:type="character" w:customStyle="1" w:styleId="mo">
    <w:name w:val="mo"/>
    <w:basedOn w:val="a0"/>
    <w:rsid w:val="003D545A"/>
  </w:style>
  <w:style w:type="character" w:customStyle="1" w:styleId="mjxassistivemathml">
    <w:name w:val="mjx_assistive_mathml"/>
    <w:basedOn w:val="a0"/>
    <w:rsid w:val="003D545A"/>
  </w:style>
  <w:style w:type="table" w:customStyle="1" w:styleId="10">
    <w:name w:val="Сетка таблицы1"/>
    <w:basedOn w:val="a1"/>
    <w:next w:val="a4"/>
    <w:uiPriority w:val="59"/>
    <w:rsid w:val="003D545A"/>
    <w:pPr>
      <w:spacing w:after="0" w:line="240" w:lineRule="auto"/>
    </w:pPr>
    <w:rPr>
      <w:rFonts w:ascii="Calibri" w:eastAsia="Calibri" w:hAnsi="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4"/>
    <w:uiPriority w:val="59"/>
    <w:rsid w:val="003D545A"/>
    <w:pPr>
      <w:spacing w:after="0" w:line="240" w:lineRule="auto"/>
    </w:pPr>
    <w:rPr>
      <w:rFonts w:ascii="Calibri" w:eastAsia="Calibri" w:hAnsi="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rmal (Web)"/>
    <w:basedOn w:val="a"/>
    <w:uiPriority w:val="99"/>
    <w:unhideWhenUsed/>
    <w:rsid w:val="003D545A"/>
    <w:pPr>
      <w:spacing w:before="100" w:beforeAutospacing="1" w:after="100" w:afterAutospacing="1" w:line="240" w:lineRule="auto"/>
    </w:pPr>
    <w:rPr>
      <w:rFonts w:ascii="Times New Roman" w:eastAsiaTheme="minorEastAsia" w:hAnsi="Times New Roman" w:cs="Times New Roman"/>
      <w:kern w:val="0"/>
      <w:sz w:val="24"/>
      <w:szCs w:val="24"/>
      <w:lang w:eastAsia="ru-RU"/>
    </w:rPr>
  </w:style>
  <w:style w:type="character" w:styleId="aa">
    <w:name w:val="Strong"/>
    <w:basedOn w:val="a0"/>
    <w:uiPriority w:val="22"/>
    <w:qFormat/>
    <w:rsid w:val="003D545A"/>
    <w:rPr>
      <w:b/>
      <w:bCs/>
    </w:rPr>
  </w:style>
  <w:style w:type="paragraph" w:customStyle="1" w:styleId="dt-p">
    <w:name w:val="dt-p"/>
    <w:basedOn w:val="a"/>
    <w:rsid w:val="00241FB4"/>
    <w:pPr>
      <w:spacing w:before="100" w:beforeAutospacing="1" w:after="100" w:afterAutospacing="1" w:line="240" w:lineRule="auto"/>
    </w:pPr>
    <w:rPr>
      <w:rFonts w:ascii="Times New Roman" w:eastAsia="Times New Roman" w:hAnsi="Times New Roman" w:cs="Times New Roman"/>
      <w:kern w:val="0"/>
      <w:sz w:val="24"/>
      <w:szCs w:val="24"/>
      <w:lang w:eastAsia="ru-RU"/>
    </w:rPr>
  </w:style>
  <w:style w:type="character" w:customStyle="1" w:styleId="dt-m">
    <w:name w:val="dt-m"/>
    <w:basedOn w:val="a0"/>
    <w:rsid w:val="00241F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TotalTime>
  <Pages>1</Pages>
  <Words>9700</Words>
  <Characters>55292</Characters>
  <Application>Microsoft Office Word</Application>
  <DocSecurity>0</DocSecurity>
  <Lines>460</Lines>
  <Paragraphs>129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64863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natali.mironovanatalia@yandex.ru</dc:creator>
  <cp:lastModifiedBy>Светлана Корнюхина</cp:lastModifiedBy>
  <cp:revision>10</cp:revision>
  <cp:lastPrinted>2024-02-03T10:03:00Z</cp:lastPrinted>
  <dcterms:created xsi:type="dcterms:W3CDTF">2024-01-30T12:21:00Z</dcterms:created>
  <dcterms:modified xsi:type="dcterms:W3CDTF">2024-02-05T14:39:00Z</dcterms:modified>
</cp:coreProperties>
</file>